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78A3" w14:textId="77777777" w:rsidR="009930BA" w:rsidRDefault="009930BA" w:rsidP="00745602">
      <w:pPr>
        <w:tabs>
          <w:tab w:val="left" w:pos="5087"/>
        </w:tabs>
        <w:spacing w:after="0" w:line="240" w:lineRule="auto"/>
        <w:jc w:val="center"/>
        <w:rPr>
          <w:b/>
          <w:lang w:val="en-US"/>
        </w:rPr>
      </w:pPr>
      <w:r w:rsidRPr="00481C09">
        <w:rPr>
          <w:b/>
          <w:lang w:val="en-US"/>
        </w:rPr>
        <w:t>ANALISIS DAMPAK AKSES PINTU TOL SAWOJAJAR TERHADAP KINERJA SIMPANG JALAN KI AGENG GRIBIG DAN JALAN MUHARTO KOTA MALANG</w:t>
      </w:r>
    </w:p>
    <w:p w14:paraId="3E24A7A9" w14:textId="77777777" w:rsidR="009930BA" w:rsidRDefault="009930BA" w:rsidP="00745602">
      <w:pPr>
        <w:tabs>
          <w:tab w:val="left" w:pos="5087"/>
        </w:tabs>
        <w:spacing w:after="0" w:line="240" w:lineRule="auto"/>
        <w:jc w:val="center"/>
        <w:rPr>
          <w:b/>
          <w:lang w:val="en-US"/>
        </w:rPr>
      </w:pPr>
    </w:p>
    <w:p w14:paraId="1A3B6FE0" w14:textId="38E08F4A" w:rsidR="009930BA" w:rsidRPr="006F04A2" w:rsidRDefault="009930BA" w:rsidP="00745602">
      <w:pPr>
        <w:tabs>
          <w:tab w:val="left" w:pos="5087"/>
        </w:tabs>
        <w:spacing w:after="0" w:line="240" w:lineRule="auto"/>
        <w:jc w:val="center"/>
        <w:rPr>
          <w:b/>
          <w:sz w:val="20"/>
          <w:szCs w:val="20"/>
          <w:lang w:val="en-US"/>
        </w:rPr>
      </w:pPr>
      <w:r w:rsidRPr="00D3304A">
        <w:rPr>
          <w:b/>
          <w:sz w:val="20"/>
          <w:szCs w:val="20"/>
          <w:lang w:val="en-US"/>
        </w:rPr>
        <w:t xml:space="preserve">Jefrian Niksandro </w:t>
      </w:r>
      <w:proofErr w:type="gramStart"/>
      <w:r w:rsidRPr="00D3304A">
        <w:rPr>
          <w:b/>
          <w:sz w:val="20"/>
          <w:szCs w:val="20"/>
          <w:lang w:val="en-US"/>
        </w:rPr>
        <w:t>Awang</w:t>
      </w:r>
      <w:r w:rsidR="006F04A2">
        <w:rPr>
          <w:b/>
          <w:sz w:val="20"/>
          <w:szCs w:val="20"/>
          <w:vertAlign w:val="superscript"/>
          <w:lang w:val="en-US"/>
        </w:rPr>
        <w:t>(</w:t>
      </w:r>
      <w:proofErr w:type="gramEnd"/>
      <w:r w:rsidR="006F04A2">
        <w:rPr>
          <w:b/>
          <w:sz w:val="20"/>
          <w:szCs w:val="20"/>
          <w:vertAlign w:val="superscript"/>
          <w:lang w:val="en-US"/>
        </w:rPr>
        <w:t>1)</w:t>
      </w:r>
      <w:r w:rsidR="006F04A2">
        <w:rPr>
          <w:b/>
          <w:sz w:val="20"/>
          <w:szCs w:val="20"/>
          <w:lang w:val="en-US"/>
        </w:rPr>
        <w:t>, Nusa Sebayang</w:t>
      </w:r>
      <w:r w:rsidR="006F04A2">
        <w:rPr>
          <w:b/>
          <w:sz w:val="20"/>
          <w:szCs w:val="20"/>
          <w:vertAlign w:val="superscript"/>
          <w:lang w:val="en-US"/>
        </w:rPr>
        <w:t>(2)</w:t>
      </w:r>
      <w:r w:rsidR="006F04A2">
        <w:rPr>
          <w:b/>
          <w:sz w:val="20"/>
          <w:szCs w:val="20"/>
          <w:lang w:val="en-US"/>
        </w:rPr>
        <w:t xml:space="preserve">, </w:t>
      </w:r>
      <w:r w:rsidR="006F04A2" w:rsidRPr="006F04A2">
        <w:rPr>
          <w:b/>
          <w:sz w:val="20"/>
          <w:szCs w:val="20"/>
          <w:lang w:val="en-US"/>
        </w:rPr>
        <w:t>Togi H. Nainggolan</w:t>
      </w:r>
      <w:r w:rsidR="002B467F">
        <w:rPr>
          <w:b/>
          <w:sz w:val="20"/>
          <w:szCs w:val="20"/>
          <w:vertAlign w:val="superscript"/>
          <w:lang w:val="en-US"/>
        </w:rPr>
        <w:t>(</w:t>
      </w:r>
      <w:r w:rsidR="002B467F" w:rsidRPr="002B467F">
        <w:rPr>
          <w:sz w:val="20"/>
          <w:szCs w:val="20"/>
          <w:vertAlign w:val="superscript"/>
          <w:lang w:val="en-US"/>
        </w:rPr>
        <w:t>3</w:t>
      </w:r>
      <w:r w:rsidR="002B467F">
        <w:rPr>
          <w:b/>
          <w:sz w:val="20"/>
          <w:szCs w:val="20"/>
          <w:vertAlign w:val="superscript"/>
          <w:lang w:val="en-US"/>
        </w:rPr>
        <w:t>)</w:t>
      </w:r>
    </w:p>
    <w:p w14:paraId="753F9779" w14:textId="10316D74" w:rsidR="009930BA" w:rsidRDefault="002B467F" w:rsidP="00745602">
      <w:pPr>
        <w:tabs>
          <w:tab w:val="left" w:pos="1365"/>
        </w:tabs>
        <w:spacing w:after="0" w:line="240" w:lineRule="auto"/>
        <w:jc w:val="center"/>
        <w:rPr>
          <w:sz w:val="20"/>
          <w:lang w:val="en-US"/>
        </w:rPr>
      </w:pPr>
      <w:r>
        <w:rPr>
          <w:sz w:val="20"/>
          <w:vertAlign w:val="superscript"/>
          <w:lang w:val="en-US"/>
        </w:rPr>
        <w:t xml:space="preserve">(1) </w:t>
      </w:r>
      <w:r w:rsidR="005E07E3" w:rsidRPr="002B467F">
        <w:rPr>
          <w:sz w:val="20"/>
          <w:lang w:val="en-US"/>
        </w:rPr>
        <w:t>ProgramStudy</w:t>
      </w:r>
      <w:r w:rsidR="00D3304A" w:rsidRPr="002B467F">
        <w:rPr>
          <w:sz w:val="20"/>
          <w:lang w:val="en-US"/>
        </w:rPr>
        <w:t xml:space="preserve"> Teknik Sipi</w:t>
      </w:r>
      <w:r>
        <w:rPr>
          <w:sz w:val="20"/>
          <w:lang w:val="en-US"/>
        </w:rPr>
        <w:t>l</w:t>
      </w:r>
      <w:r w:rsidR="00D3304A" w:rsidRPr="002B467F">
        <w:rPr>
          <w:sz w:val="20"/>
          <w:lang w:val="en-US"/>
        </w:rPr>
        <w:t>, Institut Teknologi Nasional</w:t>
      </w:r>
      <w:r w:rsidR="005E07E3" w:rsidRPr="002B467F">
        <w:rPr>
          <w:sz w:val="20"/>
          <w:lang w:val="en-US"/>
        </w:rPr>
        <w:t xml:space="preserve"> Malang, Indonesia-65140</w:t>
      </w:r>
    </w:p>
    <w:p w14:paraId="23A2F884" w14:textId="03C9FD57" w:rsidR="009930BA" w:rsidRDefault="005E07E3" w:rsidP="002B467F">
      <w:pPr>
        <w:tabs>
          <w:tab w:val="left" w:pos="1365"/>
          <w:tab w:val="left" w:pos="4361"/>
          <w:tab w:val="center" w:pos="4677"/>
        </w:tabs>
        <w:spacing w:after="0" w:line="240" w:lineRule="auto"/>
        <w:jc w:val="center"/>
        <w:rPr>
          <w:sz w:val="20"/>
          <w:lang w:val="en-US"/>
        </w:rPr>
      </w:pPr>
      <w:proofErr w:type="gramStart"/>
      <w:r w:rsidRPr="002B467F">
        <w:rPr>
          <w:sz w:val="20"/>
          <w:lang w:val="en-US"/>
        </w:rPr>
        <w:t>Email</w:t>
      </w:r>
      <w:r w:rsidR="002B467F" w:rsidRPr="002B467F">
        <w:rPr>
          <w:sz w:val="20"/>
          <w:lang w:val="en-US"/>
        </w:rPr>
        <w:t xml:space="preserve"> :</w:t>
      </w:r>
      <w:proofErr w:type="gramEnd"/>
      <w:r w:rsidR="002B467F">
        <w:rPr>
          <w:i/>
          <w:sz w:val="20"/>
          <w:lang w:val="en-US"/>
        </w:rPr>
        <w:t xml:space="preserve"> </w:t>
      </w:r>
      <w:hyperlink r:id="rId8" w:history="1">
        <w:r w:rsidR="002B467F" w:rsidRPr="000A1378">
          <w:rPr>
            <w:rStyle w:val="Hyperlink"/>
            <w:sz w:val="20"/>
            <w:lang w:val="en-US"/>
          </w:rPr>
          <w:t>mbudy5283@gmail.com</w:t>
        </w:r>
      </w:hyperlink>
    </w:p>
    <w:p w14:paraId="7EDC9347" w14:textId="154F7DDF" w:rsidR="002B467F" w:rsidRDefault="002B467F" w:rsidP="002B467F">
      <w:pPr>
        <w:tabs>
          <w:tab w:val="left" w:pos="1365"/>
          <w:tab w:val="left" w:pos="4361"/>
          <w:tab w:val="center" w:pos="4677"/>
        </w:tabs>
        <w:spacing w:after="0" w:line="240" w:lineRule="auto"/>
        <w:jc w:val="center"/>
        <w:rPr>
          <w:sz w:val="20"/>
          <w:lang w:val="en-US"/>
        </w:rPr>
      </w:pPr>
      <w:r w:rsidRPr="002B467F">
        <w:rPr>
          <w:sz w:val="20"/>
          <w:vertAlign w:val="superscript"/>
          <w:lang w:val="en-US"/>
        </w:rPr>
        <w:t>(2)</w:t>
      </w:r>
      <w:r>
        <w:rPr>
          <w:sz w:val="20"/>
          <w:vertAlign w:val="superscript"/>
          <w:lang w:val="en-US"/>
        </w:rPr>
        <w:t xml:space="preserve"> </w:t>
      </w:r>
      <w:r>
        <w:rPr>
          <w:sz w:val="20"/>
          <w:lang w:val="en-US"/>
        </w:rPr>
        <w:t>Program Pasca Sarjana Teknik Sipil, Institut Teknologi NasionalMalang, Indonesia-65140</w:t>
      </w:r>
    </w:p>
    <w:p w14:paraId="37A02245" w14:textId="469B075A" w:rsidR="002B467F" w:rsidRDefault="002B467F" w:rsidP="002B467F">
      <w:pPr>
        <w:tabs>
          <w:tab w:val="left" w:pos="1365"/>
          <w:tab w:val="left" w:pos="4361"/>
          <w:tab w:val="center" w:pos="4677"/>
        </w:tabs>
        <w:spacing w:after="0" w:line="240" w:lineRule="auto"/>
        <w:jc w:val="center"/>
        <w:rPr>
          <w:sz w:val="20"/>
          <w:lang w:val="en-US"/>
        </w:rPr>
      </w:pPr>
      <w:proofErr w:type="gramStart"/>
      <w:r>
        <w:rPr>
          <w:sz w:val="20"/>
          <w:lang w:val="en-US"/>
        </w:rPr>
        <w:t>Email :</w:t>
      </w:r>
      <w:proofErr w:type="gramEnd"/>
      <w:r>
        <w:rPr>
          <w:sz w:val="20"/>
          <w:lang w:val="en-US"/>
        </w:rPr>
        <w:t xml:space="preserve"> </w:t>
      </w:r>
      <w:hyperlink r:id="rId9" w:history="1">
        <w:r w:rsidRPr="000A1378">
          <w:rPr>
            <w:rStyle w:val="Hyperlink"/>
            <w:sz w:val="20"/>
            <w:lang w:val="en-US"/>
          </w:rPr>
          <w:t>nusasebayang@lecturer.itn.ac.id</w:t>
        </w:r>
      </w:hyperlink>
    </w:p>
    <w:p w14:paraId="16D5ABE7" w14:textId="2B6700F5" w:rsidR="002B467F" w:rsidRDefault="002B467F" w:rsidP="002B467F">
      <w:pPr>
        <w:tabs>
          <w:tab w:val="left" w:pos="1365"/>
          <w:tab w:val="left" w:pos="4361"/>
          <w:tab w:val="center" w:pos="4677"/>
        </w:tabs>
        <w:spacing w:after="0" w:line="240" w:lineRule="auto"/>
        <w:jc w:val="center"/>
        <w:rPr>
          <w:sz w:val="20"/>
          <w:lang w:val="en-US"/>
        </w:rPr>
      </w:pPr>
      <w:r>
        <w:rPr>
          <w:sz w:val="20"/>
          <w:vertAlign w:val="superscript"/>
          <w:lang w:val="en-US"/>
        </w:rPr>
        <w:t>(3</w:t>
      </w:r>
      <w:r w:rsidRPr="002B467F">
        <w:rPr>
          <w:sz w:val="20"/>
          <w:vertAlign w:val="superscript"/>
          <w:lang w:val="en-US"/>
        </w:rPr>
        <w:t>)</w:t>
      </w:r>
      <w:r>
        <w:rPr>
          <w:sz w:val="20"/>
          <w:lang w:val="en-US"/>
        </w:rPr>
        <w:t xml:space="preserve"> Program Study Teknik Sip</w:t>
      </w:r>
      <w:r w:rsidR="008D3247">
        <w:rPr>
          <w:sz w:val="20"/>
          <w:lang w:val="en-US"/>
        </w:rPr>
        <w:t xml:space="preserve">il, Institut Tekologi Nasional </w:t>
      </w:r>
      <w:proofErr w:type="gramStart"/>
      <w:r w:rsidR="008D3247">
        <w:rPr>
          <w:sz w:val="20"/>
          <w:lang w:val="en-US"/>
        </w:rPr>
        <w:t>M</w:t>
      </w:r>
      <w:r>
        <w:rPr>
          <w:sz w:val="20"/>
          <w:lang w:val="en-US"/>
        </w:rPr>
        <w:t>alang</w:t>
      </w:r>
      <w:r w:rsidR="008D3247">
        <w:rPr>
          <w:sz w:val="20"/>
          <w:lang w:val="en-US"/>
        </w:rPr>
        <w:t>,  indonesia</w:t>
      </w:r>
      <w:proofErr w:type="gramEnd"/>
      <w:r w:rsidR="008D3247">
        <w:rPr>
          <w:sz w:val="20"/>
          <w:lang w:val="en-US"/>
        </w:rPr>
        <w:t>-65140</w:t>
      </w:r>
    </w:p>
    <w:p w14:paraId="299C9125" w14:textId="39441FE9" w:rsidR="008D3247" w:rsidRPr="0031680E" w:rsidRDefault="008D3247" w:rsidP="002B467F">
      <w:pPr>
        <w:tabs>
          <w:tab w:val="left" w:pos="1365"/>
          <w:tab w:val="left" w:pos="4361"/>
          <w:tab w:val="center" w:pos="4677"/>
        </w:tabs>
        <w:spacing w:after="0" w:line="240" w:lineRule="auto"/>
        <w:jc w:val="center"/>
        <w:rPr>
          <w:rStyle w:val="Hyperlink"/>
          <w:sz w:val="20"/>
        </w:rPr>
      </w:pPr>
      <w:proofErr w:type="gramStart"/>
      <w:r>
        <w:rPr>
          <w:sz w:val="20"/>
          <w:lang w:val="en-US"/>
        </w:rPr>
        <w:t>Email :</w:t>
      </w:r>
      <w:proofErr w:type="gramEnd"/>
      <w:r>
        <w:rPr>
          <w:sz w:val="20"/>
          <w:lang w:val="en-US"/>
        </w:rPr>
        <w:t xml:space="preserve"> </w:t>
      </w:r>
      <w:r w:rsidR="0031680E" w:rsidRPr="0031680E">
        <w:rPr>
          <w:rStyle w:val="Hyperlink"/>
          <w:sz w:val="20"/>
        </w:rPr>
        <w:t>togihnainggolan@gmail.com</w:t>
      </w:r>
    </w:p>
    <w:p w14:paraId="74175D19" w14:textId="77777777" w:rsidR="0066356C" w:rsidRPr="002B467F" w:rsidRDefault="0066356C" w:rsidP="002B467F">
      <w:pPr>
        <w:tabs>
          <w:tab w:val="left" w:pos="1365"/>
          <w:tab w:val="left" w:pos="4361"/>
          <w:tab w:val="center" w:pos="4677"/>
        </w:tabs>
        <w:spacing w:after="0" w:line="240" w:lineRule="auto"/>
        <w:jc w:val="center"/>
        <w:rPr>
          <w:i/>
          <w:sz w:val="20"/>
          <w:lang w:val="en-US"/>
        </w:rPr>
      </w:pPr>
    </w:p>
    <w:p w14:paraId="71DAE9FA" w14:textId="6C63FAA9" w:rsidR="00A260DD" w:rsidRPr="00D3304A" w:rsidRDefault="00A260DD" w:rsidP="0066356C">
      <w:pPr>
        <w:tabs>
          <w:tab w:val="left" w:pos="1365"/>
        </w:tabs>
        <w:spacing w:after="0" w:line="240" w:lineRule="auto"/>
        <w:jc w:val="center"/>
        <w:rPr>
          <w:b/>
          <w:sz w:val="22"/>
        </w:rPr>
      </w:pPr>
      <w:r w:rsidRPr="00D3304A">
        <w:rPr>
          <w:b/>
          <w:sz w:val="22"/>
        </w:rPr>
        <w:t>ABSTRAK</w:t>
      </w:r>
    </w:p>
    <w:p w14:paraId="06743282" w14:textId="499C125C" w:rsidR="006F04A2" w:rsidRPr="00EC3AD5" w:rsidRDefault="006F04A2" w:rsidP="00EC3AD5">
      <w:pPr>
        <w:spacing w:after="0" w:line="240" w:lineRule="auto"/>
        <w:ind w:firstLine="426"/>
        <w:jc w:val="both"/>
        <w:rPr>
          <w:rFonts w:eastAsia="Times New Roman"/>
          <w:sz w:val="20"/>
          <w:lang w:eastAsia="id-ID"/>
        </w:rPr>
      </w:pPr>
      <w:r w:rsidRPr="00D46B79">
        <w:rPr>
          <w:rFonts w:eastAsia="Times New Roman"/>
          <w:sz w:val="20"/>
          <w:lang w:eastAsia="id-ID"/>
        </w:rPr>
        <w:t>S</w:t>
      </w:r>
      <w:r w:rsidR="002B467F">
        <w:rPr>
          <w:rFonts w:eastAsia="Times New Roman"/>
          <w:sz w:val="20"/>
          <w:lang w:eastAsia="id-ID"/>
        </w:rPr>
        <w:t xml:space="preserve">impang Jalan Ki ageng Gribig </w:t>
      </w:r>
      <w:r w:rsidR="002B467F">
        <w:rPr>
          <w:rFonts w:eastAsia="Times New Roman"/>
          <w:sz w:val="20"/>
          <w:lang w:val="en-US" w:eastAsia="id-ID"/>
        </w:rPr>
        <w:t>-</w:t>
      </w:r>
      <w:r w:rsidRPr="00D46B79">
        <w:rPr>
          <w:rFonts w:eastAsia="Times New Roman"/>
          <w:sz w:val="20"/>
          <w:lang w:eastAsia="id-ID"/>
        </w:rPr>
        <w:t xml:space="preserve"> Jalan Muharto merupakan salah satu simpang yang terkena </w:t>
      </w:r>
      <w:r w:rsidR="002B467F">
        <w:rPr>
          <w:rFonts w:eastAsia="Times New Roman"/>
          <w:sz w:val="20"/>
          <w:lang w:eastAsia="id-ID"/>
        </w:rPr>
        <w:t xml:space="preserve">dampak dari adanya akses </w:t>
      </w:r>
      <w:r w:rsidR="002B467F">
        <w:rPr>
          <w:rFonts w:eastAsia="Times New Roman"/>
          <w:sz w:val="20"/>
          <w:lang w:val="en-US" w:eastAsia="id-ID"/>
        </w:rPr>
        <w:t>p</w:t>
      </w:r>
      <w:r w:rsidRPr="00D46B79">
        <w:rPr>
          <w:rFonts w:eastAsia="Times New Roman"/>
          <w:sz w:val="20"/>
          <w:lang w:eastAsia="id-ID"/>
        </w:rPr>
        <w:t xml:space="preserve">intu tol Sawojajar </w:t>
      </w:r>
      <w:r w:rsidR="00D46B79" w:rsidRPr="00D46B79">
        <w:rPr>
          <w:rFonts w:eastAsia="Times New Roman"/>
          <w:sz w:val="20"/>
          <w:lang w:eastAsia="id-ID"/>
        </w:rPr>
        <w:t>di Kota Malang</w:t>
      </w:r>
      <w:r w:rsidRPr="00D46B79">
        <w:rPr>
          <w:rFonts w:eastAsia="Times New Roman"/>
          <w:sz w:val="20"/>
          <w:lang w:eastAsia="id-ID"/>
        </w:rPr>
        <w:t xml:space="preserve">. </w:t>
      </w:r>
      <w:r w:rsidR="002B467F">
        <w:rPr>
          <w:rFonts w:eastAsia="Times New Roman"/>
          <w:sz w:val="20"/>
          <w:lang w:val="en-US" w:eastAsia="id-ID"/>
        </w:rPr>
        <w:t>Sehingga</w:t>
      </w:r>
      <w:r w:rsidRPr="00D46B79">
        <w:rPr>
          <w:rFonts w:eastAsia="Times New Roman"/>
          <w:sz w:val="20"/>
          <w:lang w:eastAsia="id-ID"/>
        </w:rPr>
        <w:t xml:space="preserve">, </w:t>
      </w:r>
      <w:r w:rsidR="00D46B79" w:rsidRPr="00D46B79">
        <w:rPr>
          <w:rFonts w:eastAsia="Times New Roman"/>
          <w:sz w:val="20"/>
          <w:lang w:eastAsia="id-ID"/>
        </w:rPr>
        <w:t xml:space="preserve">perlu adanya kajian pada ruas simpang </w:t>
      </w:r>
      <w:r w:rsidR="00D46B79" w:rsidRPr="00D46B79">
        <w:rPr>
          <w:rFonts w:eastAsia="Times New Roman"/>
          <w:sz w:val="20"/>
          <w:lang w:val="en-US" w:eastAsia="id-ID"/>
        </w:rPr>
        <w:t>Jalan Ki Ageng Gribig-Jalan Muharto</w:t>
      </w:r>
      <w:r w:rsidR="00D46B79">
        <w:rPr>
          <w:rFonts w:eastAsia="Times New Roman"/>
          <w:sz w:val="20"/>
          <w:lang w:val="en-US" w:eastAsia="id-ID"/>
        </w:rPr>
        <w:t xml:space="preserve"> </w:t>
      </w:r>
      <w:r w:rsidR="00D46B79" w:rsidRPr="00D46B79">
        <w:rPr>
          <w:rFonts w:eastAsia="Times New Roman"/>
          <w:sz w:val="20"/>
          <w:lang w:val="en-US" w:eastAsia="id-ID"/>
        </w:rPr>
        <w:t xml:space="preserve">terkait dampak </w:t>
      </w:r>
      <w:r w:rsidR="00D46B79">
        <w:rPr>
          <w:rFonts w:eastAsia="Times New Roman"/>
          <w:sz w:val="20"/>
          <w:lang w:val="en-US" w:eastAsia="id-ID"/>
        </w:rPr>
        <w:t>dari akses pintu tol Sawojajar agar bisa memberikan solusi perbaikan terhadap simpang tersebut</w:t>
      </w:r>
      <w:r w:rsidR="00D46B79" w:rsidRPr="00D46B79">
        <w:rPr>
          <w:rFonts w:eastAsia="Times New Roman"/>
          <w:sz w:val="20"/>
          <w:lang w:val="en-US" w:eastAsia="id-ID"/>
        </w:rPr>
        <w:t>.</w:t>
      </w:r>
      <w:r w:rsidR="00D46B79">
        <w:rPr>
          <w:rFonts w:eastAsia="Times New Roman"/>
          <w:sz w:val="20"/>
          <w:lang w:val="en-US" w:eastAsia="id-ID"/>
        </w:rPr>
        <w:t xml:space="preserve"> </w:t>
      </w:r>
      <w:r w:rsidR="002B467F">
        <w:rPr>
          <w:rFonts w:eastAsia="Times New Roman"/>
          <w:sz w:val="20"/>
          <w:lang w:val="en-US" w:eastAsia="id-ID"/>
        </w:rPr>
        <w:t>Oleh sebab itu</w:t>
      </w:r>
      <w:r w:rsidR="00D46B79" w:rsidRPr="00D46B79">
        <w:rPr>
          <w:rFonts w:eastAsia="Times New Roman"/>
          <w:sz w:val="20"/>
          <w:lang w:val="en-US" w:eastAsia="id-ID"/>
        </w:rPr>
        <w:t xml:space="preserve"> </w:t>
      </w:r>
      <w:r w:rsidR="008D3247">
        <w:rPr>
          <w:rFonts w:eastAsia="Times New Roman"/>
          <w:sz w:val="20"/>
          <w:lang w:val="en-US" w:eastAsia="id-ID"/>
        </w:rPr>
        <w:t>dalam study ini</w:t>
      </w:r>
      <w:r w:rsidRPr="00D46B79">
        <w:rPr>
          <w:rFonts w:eastAsia="Times New Roman"/>
          <w:sz w:val="20"/>
          <w:lang w:eastAsia="id-ID"/>
        </w:rPr>
        <w:t xml:space="preserve"> </w:t>
      </w:r>
      <w:r w:rsidR="008D3247">
        <w:rPr>
          <w:rFonts w:eastAsia="Times New Roman"/>
          <w:sz w:val="20"/>
          <w:lang w:val="en-US" w:eastAsia="id-ID"/>
        </w:rPr>
        <w:t>dilakukan</w:t>
      </w:r>
      <w:r w:rsidR="008D3247">
        <w:rPr>
          <w:rFonts w:eastAsia="Times New Roman"/>
          <w:sz w:val="20"/>
          <w:lang w:eastAsia="id-ID"/>
        </w:rPr>
        <w:t xml:space="preserve"> </w:t>
      </w:r>
      <w:r w:rsidR="008D3247" w:rsidRPr="00D46B79">
        <w:rPr>
          <w:rFonts w:eastAsia="Times New Roman"/>
          <w:sz w:val="20"/>
          <w:lang w:eastAsia="id-ID"/>
        </w:rPr>
        <w:t>analisi</w:t>
      </w:r>
      <w:r w:rsidR="008D3247">
        <w:rPr>
          <w:rFonts w:eastAsia="Times New Roman"/>
          <w:sz w:val="20"/>
          <w:lang w:val="en-US" w:eastAsia="id-ID"/>
        </w:rPr>
        <w:t>s</w:t>
      </w:r>
      <w:r w:rsidR="008D3247">
        <w:rPr>
          <w:rFonts w:eastAsia="Times New Roman"/>
          <w:sz w:val="20"/>
          <w:lang w:eastAsia="id-ID"/>
        </w:rPr>
        <w:t xml:space="preserve"> dampak akses pintu tol </w:t>
      </w:r>
      <w:r w:rsidR="008D3247">
        <w:rPr>
          <w:rFonts w:eastAsia="Times New Roman"/>
          <w:sz w:val="20"/>
          <w:lang w:val="en-US" w:eastAsia="id-ID"/>
        </w:rPr>
        <w:t>S</w:t>
      </w:r>
      <w:r w:rsidR="008D3247" w:rsidRPr="00D46B79">
        <w:rPr>
          <w:rFonts w:eastAsia="Times New Roman"/>
          <w:sz w:val="20"/>
          <w:lang w:eastAsia="id-ID"/>
        </w:rPr>
        <w:t>awojajar terhadap kinerja simpang Jalan Ki Ageng Gribi</w:t>
      </w:r>
      <w:r w:rsidR="008D3247">
        <w:rPr>
          <w:rFonts w:eastAsia="Times New Roman"/>
          <w:sz w:val="20"/>
          <w:lang w:eastAsia="id-ID"/>
        </w:rPr>
        <w:t xml:space="preserve">g dan Jalan Muharto </w:t>
      </w:r>
      <w:r w:rsidR="008D3247">
        <w:rPr>
          <w:rFonts w:eastAsia="Times New Roman"/>
          <w:sz w:val="20"/>
          <w:lang w:val="en-US" w:eastAsia="id-ID"/>
        </w:rPr>
        <w:t>K</w:t>
      </w:r>
      <w:r w:rsidR="008D3247">
        <w:rPr>
          <w:rFonts w:eastAsia="Times New Roman"/>
          <w:sz w:val="20"/>
          <w:lang w:eastAsia="id-ID"/>
        </w:rPr>
        <w:t xml:space="preserve">ota </w:t>
      </w:r>
      <w:r w:rsidR="008D3247">
        <w:rPr>
          <w:rFonts w:eastAsia="Times New Roman"/>
          <w:sz w:val="20"/>
          <w:lang w:val="en-US" w:eastAsia="id-ID"/>
        </w:rPr>
        <w:t>M</w:t>
      </w:r>
      <w:r w:rsidR="008D3247">
        <w:rPr>
          <w:rFonts w:eastAsia="Times New Roman"/>
          <w:sz w:val="20"/>
          <w:lang w:eastAsia="id-ID"/>
        </w:rPr>
        <w:t>alang</w:t>
      </w:r>
      <w:r w:rsidR="008D3247" w:rsidRPr="00D46B79">
        <w:rPr>
          <w:rFonts w:eastAsia="Times New Roman"/>
          <w:sz w:val="20"/>
          <w:lang w:eastAsia="id-ID"/>
        </w:rPr>
        <w:t>.</w:t>
      </w:r>
    </w:p>
    <w:p w14:paraId="32C261FF" w14:textId="1A87561A" w:rsidR="006F04A2" w:rsidRDefault="006F04A2" w:rsidP="0001468B">
      <w:pPr>
        <w:spacing w:after="0" w:line="240" w:lineRule="auto"/>
        <w:ind w:firstLine="426"/>
        <w:jc w:val="both"/>
        <w:rPr>
          <w:rFonts w:eastAsia="Times New Roman"/>
          <w:sz w:val="20"/>
          <w:lang w:val="en-US" w:eastAsia="id-ID"/>
        </w:rPr>
      </w:pPr>
      <w:r w:rsidRPr="006F04A2">
        <w:rPr>
          <w:rFonts w:eastAsia="Times New Roman"/>
          <w:sz w:val="20"/>
          <w:lang w:eastAsia="id-ID"/>
        </w:rPr>
        <w:t>Dampak akses pintu tol Sawojajar terhadap kinerja simpang Jalan Ki Ageng Gribig dan Jalan Muharto sebelum dan sesudah beroperasinya akases pintu tol tersebut yaitu sebelum beroperasinya akses pintu tol Sawojajar, panjang antrian maksimum sebesar 149,622 m. Nilai tundaan maksi</w:t>
      </w:r>
      <w:r w:rsidR="0001468B">
        <w:rPr>
          <w:rFonts w:eastAsia="Times New Roman"/>
          <w:sz w:val="20"/>
          <w:lang w:eastAsia="id-ID"/>
        </w:rPr>
        <w:t>mum sebesar 137,8834 det/kend</w:t>
      </w:r>
      <w:r w:rsidR="0001468B">
        <w:rPr>
          <w:rFonts w:eastAsia="Times New Roman"/>
          <w:sz w:val="20"/>
          <w:lang w:val="en-US" w:eastAsia="id-ID"/>
        </w:rPr>
        <w:t xml:space="preserve"> d</w:t>
      </w:r>
      <w:r w:rsidRPr="006F04A2">
        <w:rPr>
          <w:rFonts w:eastAsia="Times New Roman"/>
          <w:sz w:val="20"/>
          <w:lang w:eastAsia="id-ID"/>
        </w:rPr>
        <w:t>an nilai derajat kejenuhan maksimum sebesar 1,319 atau ≥ 0,85. Dan setelah beroperasinya akses pintu tol Sawojajar, panjang antrian maksimum s</w:t>
      </w:r>
      <w:r w:rsidR="0001468B">
        <w:rPr>
          <w:rFonts w:eastAsia="Times New Roman"/>
          <w:sz w:val="20"/>
          <w:lang w:eastAsia="id-ID"/>
        </w:rPr>
        <w:t>ebesar 295,326 m</w:t>
      </w:r>
      <w:r w:rsidRPr="006F04A2">
        <w:rPr>
          <w:rFonts w:eastAsia="Times New Roman"/>
          <w:sz w:val="20"/>
          <w:lang w:eastAsia="id-ID"/>
        </w:rPr>
        <w:t xml:space="preserve">. Dan nilai derajat kejenuhan maksimum sebesar 1,718 atau ≥ 0,85. Hal ini menunjukkan bahwa kinerja simpang tersebut sudah tidak mampu melayani arus lalu lintas dengan baik. Setelah melakukan analisis perhitungan dengan menggunakan acuan Pedoman Kapasitas Jalan Indonesia 2014, maka disimpulkan untuk melakukan perbaikan terhadap simpang dengan pemasangan traffic light atau lampu isyarat lalulitas dengan menggunakan alternatif 2 fase dengan pelebaran pada geometrik masing-masing 1 meter pada setiap pendekat simpang. </w:t>
      </w:r>
      <w:r w:rsidR="0001468B" w:rsidRPr="0001468B">
        <w:rPr>
          <w:rFonts w:eastAsia="Times New Roman"/>
          <w:sz w:val="20"/>
          <w:lang w:val="en-US" w:eastAsia="id-ID"/>
        </w:rPr>
        <w:t>Kinerja simpang</w:t>
      </w:r>
      <w:r w:rsidR="0001468B" w:rsidRPr="0001468B">
        <w:rPr>
          <w:rFonts w:eastAsia="Times New Roman"/>
          <w:sz w:val="20"/>
          <w:lang w:eastAsia="id-ID"/>
        </w:rPr>
        <w:t xml:space="preserve"> dengan pemasangan lampu lalulintas ini</w:t>
      </w:r>
      <w:r w:rsidR="0001468B" w:rsidRPr="0001468B">
        <w:rPr>
          <w:rFonts w:eastAsia="Times New Roman"/>
          <w:sz w:val="20"/>
          <w:lang w:val="en-US" w:eastAsia="id-ID"/>
        </w:rPr>
        <w:t xml:space="preserve"> didapatkan panjang antrian maksimum 194,626 m, dan besar tundaan maksimum 11,392 </w:t>
      </w:r>
      <w:r w:rsidR="0001468B" w:rsidRPr="0001468B">
        <w:rPr>
          <w:rFonts w:eastAsia="Times New Roman"/>
          <w:sz w:val="20"/>
          <w:lang w:eastAsia="id-ID"/>
        </w:rPr>
        <w:t>det/kend</w:t>
      </w:r>
      <w:r w:rsidR="0001468B" w:rsidRPr="0001468B">
        <w:rPr>
          <w:rFonts w:eastAsia="Times New Roman"/>
          <w:sz w:val="20"/>
          <w:lang w:val="en-US" w:eastAsia="id-ID"/>
        </w:rPr>
        <w:t>, dan nilai derajat kejenuhan makimum sebesar 0,846 ≤ 0,85, atau memenuhi persyaratan dengan tingakat pelayanan B.</w:t>
      </w:r>
      <w:r w:rsidR="0001468B">
        <w:rPr>
          <w:rFonts w:eastAsia="Times New Roman"/>
          <w:sz w:val="20"/>
          <w:lang w:val="en-US" w:eastAsia="id-ID"/>
        </w:rPr>
        <w:t xml:space="preserve"> </w:t>
      </w:r>
      <w:r w:rsidRPr="006F04A2">
        <w:rPr>
          <w:rFonts w:eastAsia="Times New Roman"/>
          <w:sz w:val="20"/>
          <w:lang w:eastAsia="id-ID"/>
        </w:rPr>
        <w:t>Sehingga dengan pemasangan lampu lalulintas ini, simpang tersebut diharapkan mampu melayani arus lalulintas dengan baik.</w:t>
      </w:r>
    </w:p>
    <w:p w14:paraId="4EF06042" w14:textId="77777777" w:rsidR="008D3247" w:rsidRPr="008D3247" w:rsidRDefault="008D3247" w:rsidP="008D3247">
      <w:pPr>
        <w:spacing w:after="0" w:line="240" w:lineRule="auto"/>
        <w:ind w:firstLine="426"/>
        <w:jc w:val="both"/>
        <w:rPr>
          <w:rFonts w:eastAsia="Times New Roman"/>
          <w:sz w:val="20"/>
          <w:lang w:val="en-US" w:eastAsia="id-ID"/>
        </w:rPr>
      </w:pPr>
    </w:p>
    <w:p w14:paraId="2740DA74" w14:textId="7C11B13A" w:rsidR="00D3304A" w:rsidRDefault="00A260DD" w:rsidP="00BC2168">
      <w:pPr>
        <w:spacing w:line="240" w:lineRule="auto"/>
        <w:ind w:left="993" w:hanging="993"/>
        <w:jc w:val="both"/>
        <w:rPr>
          <w:rFonts w:eastAsia="Times New Roman"/>
          <w:sz w:val="20"/>
          <w:lang w:val="en-US" w:eastAsia="id-ID"/>
        </w:rPr>
      </w:pPr>
      <w:r w:rsidRPr="00D3304A">
        <w:rPr>
          <w:rFonts w:eastAsia="Times New Roman"/>
          <w:sz w:val="20"/>
          <w:lang w:eastAsia="id-ID"/>
        </w:rPr>
        <w:t>Kata kunci : Dampak Akses Pintu Tol Sawo</w:t>
      </w:r>
      <w:r w:rsidR="005E07E3">
        <w:rPr>
          <w:rFonts w:eastAsia="Times New Roman"/>
          <w:sz w:val="20"/>
          <w:lang w:eastAsia="id-ID"/>
        </w:rPr>
        <w:t>jajar</w:t>
      </w:r>
      <w:r w:rsidR="005E07E3">
        <w:rPr>
          <w:rFonts w:eastAsia="Times New Roman"/>
          <w:sz w:val="20"/>
          <w:lang w:val="en-US" w:eastAsia="id-ID"/>
        </w:rPr>
        <w:t xml:space="preserve">, Kinerja Simpang Jalan Ki </w:t>
      </w:r>
      <w:r w:rsidR="00BC2168">
        <w:rPr>
          <w:rFonts w:eastAsia="Times New Roman"/>
          <w:sz w:val="20"/>
          <w:lang w:val="en-US" w:eastAsia="id-ID"/>
        </w:rPr>
        <w:t>A</w:t>
      </w:r>
      <w:r w:rsidR="005E07E3">
        <w:rPr>
          <w:rFonts w:eastAsia="Times New Roman"/>
          <w:sz w:val="20"/>
          <w:lang w:val="en-US" w:eastAsia="id-ID"/>
        </w:rPr>
        <w:t>geng Gribig-Jalan Muharto, Perbaikan Simpang</w:t>
      </w:r>
    </w:p>
    <w:p w14:paraId="6ADCE234" w14:textId="61E2BF9E" w:rsidR="00A53864" w:rsidRPr="003F5ECE" w:rsidRDefault="003F5ECE" w:rsidP="003F5ECE">
      <w:pPr>
        <w:tabs>
          <w:tab w:val="left" w:pos="1365"/>
        </w:tabs>
        <w:spacing w:after="0" w:line="240" w:lineRule="auto"/>
        <w:jc w:val="center"/>
        <w:rPr>
          <w:b/>
          <w:sz w:val="22"/>
        </w:rPr>
      </w:pPr>
      <w:r w:rsidRPr="003F5ECE">
        <w:rPr>
          <w:b/>
          <w:sz w:val="22"/>
        </w:rPr>
        <w:t>ABSTRACT</w:t>
      </w:r>
    </w:p>
    <w:p w14:paraId="6B9A9032" w14:textId="77777777" w:rsidR="003F5ECE" w:rsidRPr="003F5ECE" w:rsidRDefault="003F5ECE" w:rsidP="003F5ECE">
      <w:pPr>
        <w:spacing w:after="0" w:line="240" w:lineRule="auto"/>
        <w:ind w:firstLine="426"/>
        <w:jc w:val="both"/>
        <w:rPr>
          <w:rFonts w:eastAsia="Times New Roman"/>
          <w:sz w:val="20"/>
          <w:lang w:val="en-US" w:eastAsia="id-ID"/>
        </w:rPr>
      </w:pPr>
      <w:r w:rsidRPr="003F5ECE">
        <w:rPr>
          <w:rFonts w:eastAsia="Times New Roman"/>
          <w:sz w:val="20"/>
          <w:lang w:eastAsia="id-ID"/>
        </w:rPr>
        <w:t>The intersection of Jalan Ki ageng Gribig - Jalan Muharto is one of the intersections affected by the access to the Sawojajar toll gate in Malang City. So, it is necessary to have a study on the intersection of Jalan Ki Ageng Gribig-Jalan Muharto related to the impact of the access to the Sawojajar toll gate in order to provide a repair solution to the intersection. Therefore, in this study an analysis of the impact of the Sawojajar toll gate access to the intersection performance of Jalan Ki Ageng Gribig and Jalan Muharto, Malang City is conducted.</w:t>
      </w:r>
    </w:p>
    <w:p w14:paraId="02005F86" w14:textId="77777777" w:rsidR="003F5ECE" w:rsidRPr="003F5ECE" w:rsidRDefault="003F5ECE" w:rsidP="003F5ECE">
      <w:pPr>
        <w:spacing w:after="0" w:line="240" w:lineRule="auto"/>
        <w:ind w:firstLine="426"/>
        <w:jc w:val="both"/>
        <w:rPr>
          <w:rFonts w:eastAsia="Times New Roman"/>
          <w:sz w:val="20"/>
          <w:lang w:val="en-US" w:eastAsia="id-ID"/>
        </w:rPr>
      </w:pPr>
      <w:r w:rsidRPr="003F5ECE">
        <w:rPr>
          <w:rFonts w:eastAsia="Times New Roman"/>
          <w:sz w:val="20"/>
          <w:lang w:eastAsia="id-ID"/>
        </w:rPr>
        <w:t>The impact of the Sawojajar toll gate access on the performance of the intersection of Jalan Ki Ageng Gribig and Jalan Muharto before and after the operation of the toll gate access, namely before the operation of the Sawojajar toll gate access, the maximum queue length was 149.622 m. The maximum delay value is 137.8834 s / vehicle and the maximum degree of saturation is 1.319 or ≥ 0.85. And after the Sawojajar toll gate access operates, the maximum queue length is 295,326 m. And the value of the maximum degree of saturation is 1.718 or ≥ 0.85. This shows that the performance of the intersection is no longer able to serve traffic flow properly. After analyzing calculations using the 2014 Indonesia Road Capacity Guidelines reference, it was concluded to make improvements</w:t>
      </w:r>
      <w:r w:rsidRPr="003F5ECE">
        <w:rPr>
          <w:rFonts w:eastAsia="Times New Roman"/>
          <w:sz w:val="20"/>
          <w:lang w:val="en-US" w:eastAsia="id-ID"/>
        </w:rPr>
        <w:t xml:space="preserve"> to the intersection by installing traffic lights or traffic light signals by using a 2-phase alternative with a geometric widening of 1 meter each at each intersection approach. The intersection performance with the installation of traffic lights obtained a maximum queue length of 194.626 m, and a maximum delay size of 11.392 sec / vehicle, and a maximum degree of saturation value of 0.846 ≤ 0.85, or fulfilling the requirements with service level B. </w:t>
      </w:r>
      <w:proofErr w:type="gramStart"/>
      <w:r w:rsidRPr="003F5ECE">
        <w:rPr>
          <w:rFonts w:eastAsia="Times New Roman"/>
          <w:sz w:val="20"/>
          <w:lang w:val="en-US" w:eastAsia="id-ID"/>
        </w:rPr>
        <w:t>So</w:t>
      </w:r>
      <w:proofErr w:type="gramEnd"/>
      <w:r w:rsidRPr="003F5ECE">
        <w:rPr>
          <w:rFonts w:eastAsia="Times New Roman"/>
          <w:sz w:val="20"/>
          <w:lang w:val="en-US" w:eastAsia="id-ID"/>
        </w:rPr>
        <w:t xml:space="preserve"> with the installation of this traffic light, The intersection is expected to be able to serve traffic flow well.</w:t>
      </w:r>
    </w:p>
    <w:p w14:paraId="635D4EFA" w14:textId="77777777" w:rsidR="003F5ECE" w:rsidRPr="003F5ECE" w:rsidRDefault="003F5ECE" w:rsidP="003F5ECE">
      <w:pPr>
        <w:spacing w:line="240" w:lineRule="auto"/>
        <w:jc w:val="both"/>
        <w:rPr>
          <w:rFonts w:eastAsia="Times New Roman"/>
          <w:sz w:val="20"/>
          <w:lang w:val="en-US" w:eastAsia="id-ID"/>
        </w:rPr>
      </w:pPr>
    </w:p>
    <w:p w14:paraId="4ADDB4BD" w14:textId="1237A69C" w:rsidR="003F5ECE" w:rsidRDefault="003F5ECE" w:rsidP="003F5ECE">
      <w:pPr>
        <w:spacing w:line="240" w:lineRule="auto"/>
        <w:rPr>
          <w:rFonts w:eastAsia="Times New Roman"/>
          <w:sz w:val="20"/>
          <w:lang w:val="en-US" w:eastAsia="id-ID"/>
        </w:rPr>
        <w:sectPr w:rsidR="003F5ECE" w:rsidSect="00EC3AD5">
          <w:headerReference w:type="default" r:id="rId10"/>
          <w:footerReference w:type="default" r:id="rId11"/>
          <w:pgSz w:w="11906" w:h="16838" w:code="9"/>
          <w:pgMar w:top="1701" w:right="1134" w:bottom="1418" w:left="1418" w:header="709" w:footer="709" w:gutter="0"/>
          <w:pgNumType w:start="123"/>
          <w:cols w:space="708"/>
          <w:docGrid w:linePitch="360"/>
        </w:sectPr>
      </w:pPr>
      <w:r w:rsidRPr="003F5ECE">
        <w:rPr>
          <w:rFonts w:eastAsia="Times New Roman"/>
          <w:sz w:val="20"/>
          <w:lang w:val="en-US" w:eastAsia="id-ID"/>
        </w:rPr>
        <w:t xml:space="preserve">Keywords: Impact of Sawojajar Toll Door Access, Performance of the Ki Ageng Gribig-Muharto </w:t>
      </w:r>
      <w:r>
        <w:rPr>
          <w:rFonts w:eastAsia="Times New Roman"/>
          <w:sz w:val="20"/>
          <w:lang w:val="en-US" w:eastAsia="id-ID"/>
        </w:rPr>
        <w:t xml:space="preserve">Road Intersection, Intersection </w:t>
      </w:r>
      <w:r w:rsidRPr="003F5ECE">
        <w:rPr>
          <w:rFonts w:eastAsia="Times New Roman"/>
          <w:sz w:val="20"/>
          <w:lang w:val="en-US" w:eastAsia="id-ID"/>
        </w:rPr>
        <w:t>Repair</w:t>
      </w:r>
    </w:p>
    <w:p w14:paraId="6D311946" w14:textId="1A664884" w:rsidR="00FC22C4" w:rsidRPr="002D5F4D" w:rsidRDefault="00C8472D" w:rsidP="002D5F4D">
      <w:pPr>
        <w:pStyle w:val="ListParagraph"/>
        <w:numPr>
          <w:ilvl w:val="0"/>
          <w:numId w:val="86"/>
        </w:numPr>
        <w:tabs>
          <w:tab w:val="left" w:pos="4021"/>
        </w:tabs>
        <w:ind w:left="284" w:hanging="284"/>
        <w:rPr>
          <w:rFonts w:ascii="Times New Roman" w:hAnsi="Times New Roman" w:cs="Times New Roman"/>
          <w:b/>
        </w:rPr>
      </w:pPr>
      <w:r w:rsidRPr="00B66C49">
        <w:rPr>
          <w:rFonts w:ascii="Times New Roman" w:hAnsi="Times New Roman" w:cs="Times New Roman"/>
          <w:b/>
        </w:rPr>
        <w:lastRenderedPageBreak/>
        <w:t>PENDAHULUAN</w:t>
      </w:r>
    </w:p>
    <w:p w14:paraId="16250A83" w14:textId="672EDF29" w:rsidR="00C8472D" w:rsidRDefault="00C8472D" w:rsidP="00A53864">
      <w:pPr>
        <w:pStyle w:val="ListParagraph"/>
        <w:spacing w:line="240" w:lineRule="auto"/>
        <w:ind w:left="0"/>
        <w:jc w:val="both"/>
        <w:rPr>
          <w:rFonts w:ascii="Times New Roman" w:eastAsia="Times New Roman" w:hAnsi="Times New Roman" w:cs="Times New Roman"/>
          <w:sz w:val="20"/>
          <w:szCs w:val="24"/>
          <w:lang w:val="en-US" w:eastAsia="id-ID"/>
        </w:rPr>
      </w:pPr>
      <w:r w:rsidRPr="00A53864">
        <w:rPr>
          <w:rFonts w:ascii="Times New Roman" w:eastAsia="Times New Roman" w:hAnsi="Times New Roman" w:cs="Times New Roman"/>
          <w:sz w:val="20"/>
          <w:szCs w:val="24"/>
          <w:lang w:eastAsia="id-ID"/>
        </w:rPr>
        <w:t xml:space="preserve">Kota Malang </w:t>
      </w:r>
      <w:r w:rsidRPr="00A53864">
        <w:rPr>
          <w:rFonts w:ascii="Times New Roman" w:eastAsia="Times New Roman" w:hAnsi="Times New Roman" w:cs="Times New Roman"/>
          <w:sz w:val="20"/>
          <w:szCs w:val="24"/>
          <w:lang w:val="en-US" w:eastAsia="id-ID"/>
        </w:rPr>
        <w:t>merupakan sa</w:t>
      </w:r>
      <w:r w:rsidR="00A53864">
        <w:rPr>
          <w:rFonts w:ascii="Times New Roman" w:eastAsia="Times New Roman" w:hAnsi="Times New Roman" w:cs="Times New Roman"/>
          <w:sz w:val="20"/>
          <w:szCs w:val="24"/>
          <w:lang w:val="en-US" w:eastAsia="id-ID"/>
        </w:rPr>
        <w:t xml:space="preserve">lah satu kota besar yang ada </w:t>
      </w:r>
      <w:r w:rsidRPr="00A53864">
        <w:rPr>
          <w:rFonts w:ascii="Times New Roman" w:eastAsia="Times New Roman" w:hAnsi="Times New Roman" w:cs="Times New Roman"/>
          <w:sz w:val="20"/>
          <w:szCs w:val="24"/>
          <w:lang w:eastAsia="id-ID"/>
        </w:rPr>
        <w:t>di daerah</w:t>
      </w:r>
      <w:r w:rsidRPr="00A53864">
        <w:rPr>
          <w:rFonts w:ascii="Times New Roman" w:eastAsia="Times New Roman" w:hAnsi="Times New Roman" w:cs="Times New Roman"/>
          <w:sz w:val="20"/>
          <w:szCs w:val="24"/>
          <w:lang w:val="en-US" w:eastAsia="id-ID"/>
        </w:rPr>
        <w:t xml:space="preserve"> provinsi Jawa Timur.</w:t>
      </w:r>
      <w:r w:rsidR="00BC7E67">
        <w:rPr>
          <w:rFonts w:ascii="Times New Roman" w:eastAsia="Times New Roman" w:hAnsi="Times New Roman" w:cs="Times New Roman"/>
          <w:sz w:val="20"/>
          <w:szCs w:val="24"/>
          <w:lang w:val="en-US" w:eastAsia="id-ID"/>
        </w:rPr>
        <w:t xml:space="preserve"> </w:t>
      </w:r>
      <w:r w:rsidRPr="00A53864">
        <w:rPr>
          <w:rFonts w:ascii="Times New Roman" w:eastAsia="Times New Roman" w:hAnsi="Times New Roman" w:cs="Times New Roman"/>
          <w:sz w:val="20"/>
          <w:szCs w:val="24"/>
          <w:lang w:val="en-US" w:eastAsia="id-ID"/>
        </w:rPr>
        <w:t>B</w:t>
      </w:r>
      <w:r w:rsidRPr="00A53864">
        <w:rPr>
          <w:rFonts w:ascii="Times New Roman" w:eastAsia="Times New Roman" w:hAnsi="Times New Roman" w:cs="Times New Roman"/>
          <w:sz w:val="20"/>
          <w:szCs w:val="24"/>
          <w:lang w:eastAsia="id-ID"/>
        </w:rPr>
        <w:t>erkembangnya kawasan industri dan pertokoan yang semakin luas</w:t>
      </w:r>
      <w:r w:rsidRPr="00A53864">
        <w:rPr>
          <w:rFonts w:ascii="Times New Roman" w:eastAsia="Times New Roman" w:hAnsi="Times New Roman" w:cs="Times New Roman"/>
          <w:sz w:val="20"/>
          <w:szCs w:val="24"/>
          <w:lang w:val="en-US" w:eastAsia="id-ID"/>
        </w:rPr>
        <w:t xml:space="preserve">, </w:t>
      </w:r>
      <w:r w:rsidRPr="00A53864">
        <w:rPr>
          <w:rFonts w:ascii="Times New Roman" w:eastAsia="Times New Roman" w:hAnsi="Times New Roman" w:cs="Times New Roman"/>
          <w:sz w:val="20"/>
          <w:szCs w:val="24"/>
          <w:lang w:eastAsia="id-ID"/>
        </w:rPr>
        <w:t xml:space="preserve">mengakibatkan bangkitan dan tarikan pergerakan menuju Kota Malang </w:t>
      </w:r>
      <w:r w:rsidRPr="00A53864">
        <w:rPr>
          <w:rFonts w:ascii="Times New Roman" w:eastAsia="Times New Roman" w:hAnsi="Times New Roman" w:cs="Times New Roman"/>
          <w:sz w:val="20"/>
          <w:szCs w:val="24"/>
          <w:lang w:val="en-US" w:eastAsia="id-ID"/>
        </w:rPr>
        <w:t>semakin tinggi. S</w:t>
      </w:r>
      <w:r w:rsidRPr="00A53864">
        <w:rPr>
          <w:rFonts w:ascii="Times New Roman" w:hAnsi="Times New Roman" w:cs="Times New Roman"/>
          <w:sz w:val="20"/>
          <w:szCs w:val="24"/>
        </w:rPr>
        <w:t>elain itu,</w:t>
      </w:r>
      <w:r w:rsidRPr="00A53864">
        <w:rPr>
          <w:rFonts w:ascii="Times New Roman" w:hAnsi="Times New Roman" w:cs="Times New Roman"/>
          <w:sz w:val="20"/>
          <w:szCs w:val="24"/>
          <w:lang w:val="en-US"/>
        </w:rPr>
        <w:t xml:space="preserve"> </w:t>
      </w:r>
      <w:r w:rsidRPr="00A53864">
        <w:rPr>
          <w:rFonts w:ascii="Times New Roman" w:hAnsi="Times New Roman" w:cs="Times New Roman"/>
          <w:sz w:val="20"/>
          <w:szCs w:val="24"/>
        </w:rPr>
        <w:t xml:space="preserve">meningkatnya jumlah penduduk juga mempengaruhi aktivitas transportasi yang ditandai dengan jumlah kendaraan di </w:t>
      </w:r>
      <w:r w:rsidRPr="00A53864">
        <w:rPr>
          <w:rFonts w:ascii="Times New Roman" w:hAnsi="Times New Roman" w:cs="Times New Roman"/>
          <w:sz w:val="20"/>
          <w:szCs w:val="24"/>
          <w:lang w:val="en-US"/>
        </w:rPr>
        <w:t>K</w:t>
      </w:r>
      <w:r w:rsidRPr="00A53864">
        <w:rPr>
          <w:rFonts w:ascii="Times New Roman" w:hAnsi="Times New Roman" w:cs="Times New Roman"/>
          <w:sz w:val="20"/>
          <w:szCs w:val="24"/>
        </w:rPr>
        <w:t xml:space="preserve">ota </w:t>
      </w:r>
      <w:r w:rsidRPr="00A53864">
        <w:rPr>
          <w:rFonts w:ascii="Times New Roman" w:hAnsi="Times New Roman" w:cs="Times New Roman"/>
          <w:sz w:val="20"/>
          <w:szCs w:val="24"/>
          <w:lang w:val="en-US"/>
        </w:rPr>
        <w:t>M</w:t>
      </w:r>
      <w:r w:rsidRPr="00A53864">
        <w:rPr>
          <w:rFonts w:ascii="Times New Roman" w:hAnsi="Times New Roman" w:cs="Times New Roman"/>
          <w:sz w:val="20"/>
          <w:szCs w:val="24"/>
        </w:rPr>
        <w:t>alang</w:t>
      </w:r>
      <w:r w:rsidRPr="00A53864">
        <w:rPr>
          <w:rFonts w:ascii="Times New Roman" w:hAnsi="Times New Roman" w:cs="Times New Roman"/>
          <w:sz w:val="20"/>
          <w:szCs w:val="24"/>
          <w:lang w:val="en-US"/>
        </w:rPr>
        <w:t xml:space="preserve"> yang semakin meningkat </w:t>
      </w:r>
      <w:r w:rsidRPr="00A53864">
        <w:rPr>
          <w:rFonts w:ascii="Times New Roman" w:hAnsi="Times New Roman" w:cs="Times New Roman"/>
          <w:sz w:val="20"/>
          <w:szCs w:val="24"/>
        </w:rPr>
        <w:t xml:space="preserve"> </w:t>
      </w:r>
      <w:r w:rsidRPr="00A53864">
        <w:rPr>
          <w:rFonts w:ascii="Times New Roman" w:eastAsia="Times New Roman" w:hAnsi="Times New Roman" w:cs="Times New Roman"/>
          <w:sz w:val="20"/>
          <w:szCs w:val="24"/>
          <w:lang w:val="en-US" w:eastAsia="id-ID"/>
        </w:rPr>
        <w:t xml:space="preserve">hal ini dapat dilihat dari </w:t>
      </w:r>
      <w:r w:rsidRPr="00A53864">
        <w:rPr>
          <w:rFonts w:ascii="Times New Roman" w:eastAsia="Times New Roman" w:hAnsi="Times New Roman" w:cs="Times New Roman"/>
          <w:sz w:val="20"/>
          <w:szCs w:val="24"/>
          <w:lang w:eastAsia="id-ID"/>
        </w:rPr>
        <w:t xml:space="preserve">perkembangan yang tumbuh dengan pesat, </w:t>
      </w:r>
      <w:r w:rsidRPr="00A53864">
        <w:rPr>
          <w:rFonts w:ascii="Times New Roman" w:hAnsi="Times New Roman" w:cs="Times New Roman"/>
          <w:sz w:val="20"/>
          <w:szCs w:val="24"/>
        </w:rPr>
        <w:t xml:space="preserve">percepatan pembangunan, </w:t>
      </w:r>
      <w:r w:rsidRPr="00A53864">
        <w:rPr>
          <w:rFonts w:ascii="Times New Roman" w:hAnsi="Times New Roman" w:cs="Times New Roman"/>
          <w:sz w:val="20"/>
          <w:szCs w:val="24"/>
          <w:lang w:val="en-US"/>
        </w:rPr>
        <w:t xml:space="preserve">yang </w:t>
      </w:r>
      <w:r w:rsidRPr="00A53864">
        <w:rPr>
          <w:rFonts w:ascii="Times New Roman" w:hAnsi="Times New Roman" w:cs="Times New Roman"/>
          <w:sz w:val="20"/>
          <w:szCs w:val="24"/>
        </w:rPr>
        <w:t xml:space="preserve">diwujudkan dalam bentuk </w:t>
      </w:r>
      <w:r w:rsidRPr="00A53864">
        <w:rPr>
          <w:rFonts w:ascii="Times New Roman" w:eastAsia="Times New Roman" w:hAnsi="Times New Roman" w:cs="Times New Roman"/>
          <w:sz w:val="20"/>
          <w:szCs w:val="24"/>
          <w:lang w:eastAsia="id-ID"/>
        </w:rPr>
        <w:t>pembangunan sarana dan prasarana kota untuk menunjang kelancaran dari pertumbuhan Kota Malang.</w:t>
      </w:r>
      <w:r w:rsidR="00BC7E67">
        <w:rPr>
          <w:rFonts w:ascii="Times New Roman" w:eastAsia="Times New Roman" w:hAnsi="Times New Roman" w:cs="Times New Roman"/>
          <w:sz w:val="20"/>
          <w:szCs w:val="24"/>
          <w:lang w:val="en-US" w:eastAsia="id-ID"/>
        </w:rPr>
        <w:t xml:space="preserve"> </w:t>
      </w:r>
      <w:r w:rsidRPr="00A53864">
        <w:rPr>
          <w:rFonts w:ascii="Times New Roman" w:eastAsia="Times New Roman" w:hAnsi="Times New Roman" w:cs="Times New Roman"/>
          <w:sz w:val="20"/>
          <w:szCs w:val="24"/>
          <w:lang w:val="en-US" w:eastAsia="id-ID"/>
        </w:rPr>
        <w:t xml:space="preserve">Namun dalam pelaksanaannya masih banyak masalah yang dapat ditemui di Kota Malang salah satu masalah yang sering ditemui adalah   </w:t>
      </w:r>
      <w:proofErr w:type="gramStart"/>
      <w:r w:rsidRPr="00A53864">
        <w:rPr>
          <w:rFonts w:ascii="Times New Roman" w:eastAsia="Times New Roman" w:hAnsi="Times New Roman" w:cs="Times New Roman"/>
          <w:sz w:val="20"/>
          <w:szCs w:val="24"/>
          <w:lang w:val="en-US" w:eastAsia="id-ID"/>
        </w:rPr>
        <w:t>kemacetan,terutama</w:t>
      </w:r>
      <w:proofErr w:type="gramEnd"/>
      <w:r w:rsidRPr="00A53864">
        <w:rPr>
          <w:rFonts w:ascii="Times New Roman" w:eastAsia="Times New Roman" w:hAnsi="Times New Roman" w:cs="Times New Roman"/>
          <w:sz w:val="20"/>
          <w:szCs w:val="24"/>
          <w:lang w:val="en-US" w:eastAsia="id-ID"/>
        </w:rPr>
        <w:t xml:space="preserve"> pada titik dan jam jam tertentu atau jam puncak.</w:t>
      </w:r>
    </w:p>
    <w:p w14:paraId="358067A2" w14:textId="77777777" w:rsidR="00A53864" w:rsidRDefault="00A53864" w:rsidP="00A53864">
      <w:pPr>
        <w:pStyle w:val="ListParagraph"/>
        <w:spacing w:line="240" w:lineRule="auto"/>
        <w:ind w:left="0"/>
        <w:jc w:val="both"/>
        <w:rPr>
          <w:rFonts w:ascii="Times New Roman" w:eastAsia="Times New Roman" w:hAnsi="Times New Roman" w:cs="Times New Roman"/>
          <w:sz w:val="20"/>
          <w:szCs w:val="24"/>
          <w:lang w:val="en-US" w:eastAsia="id-ID"/>
        </w:rPr>
      </w:pPr>
    </w:p>
    <w:p w14:paraId="2610F8A4" w14:textId="66FBBE6B" w:rsidR="00C8472D" w:rsidRDefault="00C8472D" w:rsidP="00A53864">
      <w:pPr>
        <w:pStyle w:val="ListParagraph"/>
        <w:spacing w:line="240" w:lineRule="auto"/>
        <w:ind w:left="0"/>
        <w:jc w:val="both"/>
        <w:rPr>
          <w:rFonts w:ascii="Times New Roman" w:eastAsia="Times New Roman" w:hAnsi="Times New Roman" w:cs="Times New Roman"/>
          <w:sz w:val="20"/>
          <w:szCs w:val="20"/>
          <w:lang w:val="en-US" w:eastAsia="id-ID"/>
        </w:rPr>
      </w:pPr>
      <w:r w:rsidRPr="00A53864">
        <w:rPr>
          <w:rFonts w:ascii="Times New Roman" w:eastAsia="Times New Roman" w:hAnsi="Times New Roman" w:cs="Times New Roman"/>
          <w:sz w:val="20"/>
          <w:szCs w:val="24"/>
          <w:lang w:val="en-US" w:eastAsia="id-ID"/>
        </w:rPr>
        <w:t xml:space="preserve">Salah satu jaringan jalan yang sering terjadi kemacetan adalah akses jalan Malang – Surabaya,karena jalur ini merupakan jalur penghubung antar kota dan merupakan jalur utama pendistribusian dari atau menuju kota Malang.Oleh karena itu </w:t>
      </w:r>
      <w:r w:rsidRPr="00A53864">
        <w:rPr>
          <w:rFonts w:ascii="Times New Roman" w:eastAsia="Times New Roman" w:hAnsi="Times New Roman" w:cs="Times New Roman"/>
          <w:sz w:val="20"/>
          <w:szCs w:val="24"/>
          <w:lang w:eastAsia="id-ID"/>
        </w:rPr>
        <w:t xml:space="preserve">pada tahun 2017 direncanakan pembangunan Jalan Tol Malang- Pandaan yang memiliki salah satu akses </w:t>
      </w:r>
      <w:r w:rsidRPr="00A53864">
        <w:rPr>
          <w:rFonts w:ascii="Times New Roman" w:eastAsia="Times New Roman" w:hAnsi="Times New Roman" w:cs="Times New Roman"/>
          <w:sz w:val="20"/>
          <w:szCs w:val="24"/>
          <w:lang w:val="en-US" w:eastAsia="id-ID"/>
        </w:rPr>
        <w:t xml:space="preserve">(pintu tol) </w:t>
      </w:r>
      <w:r w:rsidRPr="00A53864">
        <w:rPr>
          <w:rFonts w:ascii="Times New Roman" w:eastAsia="Times New Roman" w:hAnsi="Times New Roman" w:cs="Times New Roman"/>
          <w:sz w:val="20"/>
          <w:szCs w:val="24"/>
          <w:lang w:eastAsia="id-ID"/>
        </w:rPr>
        <w:t xml:space="preserve">di </w:t>
      </w:r>
      <w:r w:rsidRPr="00A53864">
        <w:rPr>
          <w:rFonts w:ascii="Times New Roman" w:eastAsia="Times New Roman" w:hAnsi="Times New Roman" w:cs="Times New Roman"/>
          <w:sz w:val="20"/>
          <w:szCs w:val="24"/>
          <w:lang w:val="en-US" w:eastAsia="id-ID"/>
        </w:rPr>
        <w:t xml:space="preserve">Sawojajar yang berfungsi </w:t>
      </w:r>
      <w:r w:rsidRPr="00A53864">
        <w:rPr>
          <w:rFonts w:ascii="Times New Roman" w:eastAsia="Times New Roman" w:hAnsi="Times New Roman" w:cs="Times New Roman"/>
          <w:sz w:val="20"/>
          <w:szCs w:val="24"/>
          <w:lang w:eastAsia="id-ID"/>
        </w:rPr>
        <w:t xml:space="preserve">sebagai salah satu alternatif </w:t>
      </w:r>
      <w:r w:rsidRPr="00A53864">
        <w:rPr>
          <w:rFonts w:ascii="Times New Roman" w:eastAsia="Times New Roman" w:hAnsi="Times New Roman" w:cs="Times New Roman"/>
          <w:sz w:val="20"/>
          <w:szCs w:val="24"/>
          <w:lang w:val="en-US" w:eastAsia="id-ID"/>
        </w:rPr>
        <w:t>jalan penghubung</w:t>
      </w:r>
      <w:r w:rsidRPr="00A53864">
        <w:rPr>
          <w:rFonts w:ascii="Times New Roman" w:eastAsia="Times New Roman" w:hAnsi="Times New Roman" w:cs="Times New Roman"/>
          <w:sz w:val="20"/>
          <w:szCs w:val="24"/>
          <w:lang w:eastAsia="id-ID"/>
        </w:rPr>
        <w:t xml:space="preserve"> kota Malang</w:t>
      </w:r>
      <w:r w:rsidRPr="00A53864">
        <w:rPr>
          <w:rFonts w:ascii="Times New Roman" w:eastAsia="Times New Roman" w:hAnsi="Times New Roman" w:cs="Times New Roman"/>
          <w:sz w:val="20"/>
          <w:szCs w:val="24"/>
          <w:lang w:val="en-US" w:eastAsia="id-ID"/>
        </w:rPr>
        <w:t xml:space="preserve"> dengan </w:t>
      </w:r>
      <w:r w:rsidRPr="00A53864">
        <w:rPr>
          <w:rFonts w:ascii="Times New Roman" w:eastAsia="Times New Roman" w:hAnsi="Times New Roman" w:cs="Times New Roman"/>
          <w:sz w:val="20"/>
          <w:szCs w:val="20"/>
          <w:lang w:val="en-US" w:eastAsia="id-ID"/>
        </w:rPr>
        <w:t>kota disekitarnya yang diharapkan dapat mengurangi kemacetan sehingga dapat melancarkan segala kegiatan ekonomi guna menunjang pertumbuhan kota Malang.</w:t>
      </w:r>
    </w:p>
    <w:p w14:paraId="1A147A89" w14:textId="77777777" w:rsidR="00A53864" w:rsidRDefault="00A53864" w:rsidP="00A53864">
      <w:pPr>
        <w:pStyle w:val="ListParagraph"/>
        <w:spacing w:line="240" w:lineRule="auto"/>
        <w:ind w:left="0"/>
        <w:jc w:val="both"/>
        <w:rPr>
          <w:rFonts w:ascii="Times New Roman" w:eastAsia="Times New Roman" w:hAnsi="Times New Roman" w:cs="Times New Roman"/>
          <w:sz w:val="20"/>
          <w:szCs w:val="20"/>
          <w:lang w:val="en-US" w:eastAsia="id-ID"/>
        </w:rPr>
      </w:pPr>
    </w:p>
    <w:p w14:paraId="741F7621" w14:textId="789AF3B7" w:rsidR="00C8472D" w:rsidRDefault="00C8472D" w:rsidP="00A53864">
      <w:pPr>
        <w:pStyle w:val="ListParagraph"/>
        <w:spacing w:line="240" w:lineRule="auto"/>
        <w:ind w:left="0"/>
        <w:jc w:val="both"/>
        <w:rPr>
          <w:rFonts w:ascii="Times New Roman" w:eastAsia="Times New Roman" w:hAnsi="Times New Roman"/>
          <w:sz w:val="20"/>
          <w:szCs w:val="20"/>
          <w:lang w:val="en-US"/>
        </w:rPr>
      </w:pPr>
      <w:r w:rsidRPr="00A53864">
        <w:rPr>
          <w:rFonts w:ascii="Times New Roman" w:eastAsia="Times New Roman" w:hAnsi="Times New Roman" w:cs="Times New Roman"/>
          <w:sz w:val="20"/>
          <w:szCs w:val="20"/>
          <w:lang w:val="en-US" w:eastAsia="id-ID"/>
        </w:rPr>
        <w:t>Pengaruh adanya akses pintu tol Sawojajar Malang ini, maka perlu adanya kajian pada ruas jalan yang terkena dampak dari beroperasinya jalan tol Pandaan – Malang.Salah satu contoh lokasi kajian yang dimana merupakan lokasi studi kasus penyusun ,yakni pada simpang Jalan Ki Ageng Gribig dan Jalan Muharto.</w:t>
      </w:r>
      <w:r w:rsidR="00FC22C4">
        <w:rPr>
          <w:rFonts w:ascii="Times New Roman" w:eastAsia="Times New Roman" w:hAnsi="Times New Roman" w:cs="Times New Roman"/>
          <w:sz w:val="20"/>
          <w:szCs w:val="20"/>
          <w:lang w:val="en-US" w:eastAsia="id-ID"/>
        </w:rPr>
        <w:t xml:space="preserve"> </w:t>
      </w:r>
      <w:r w:rsidRPr="00A53864">
        <w:rPr>
          <w:rFonts w:ascii="Times New Roman" w:eastAsia="Times New Roman" w:hAnsi="Times New Roman" w:cs="Times New Roman"/>
          <w:sz w:val="20"/>
          <w:szCs w:val="20"/>
          <w:lang w:val="en-US" w:eastAsia="id-ID"/>
        </w:rPr>
        <w:t>Dalam hal ini, hal-hal yang dikaji an</w:t>
      </w:r>
      <w:r w:rsidR="001D53CF">
        <w:rPr>
          <w:rFonts w:ascii="Times New Roman" w:eastAsia="Times New Roman" w:hAnsi="Times New Roman" w:cs="Times New Roman"/>
          <w:sz w:val="20"/>
          <w:szCs w:val="20"/>
          <w:lang w:val="en-US" w:eastAsia="id-ID"/>
        </w:rPr>
        <w:t>tara lain meliputi kondisi simpang dan kapasitas simpang</w:t>
      </w:r>
      <w:r w:rsidR="00FC22C4">
        <w:rPr>
          <w:rFonts w:ascii="Times New Roman" w:eastAsia="Times New Roman" w:hAnsi="Times New Roman" w:cs="Times New Roman"/>
          <w:sz w:val="20"/>
          <w:szCs w:val="20"/>
          <w:lang w:val="en-US" w:eastAsia="id-ID"/>
        </w:rPr>
        <w:t xml:space="preserve"> serta kinerja ruas </w:t>
      </w:r>
      <w:r w:rsidR="001D53CF">
        <w:rPr>
          <w:rFonts w:ascii="Times New Roman" w:eastAsia="Times New Roman" w:hAnsi="Times New Roman" w:cs="Times New Roman"/>
          <w:sz w:val="20"/>
          <w:szCs w:val="20"/>
          <w:lang w:val="en-US" w:eastAsia="id-ID"/>
        </w:rPr>
        <w:t>simpang</w:t>
      </w:r>
      <w:r w:rsidR="00FC22C4">
        <w:rPr>
          <w:rFonts w:ascii="Times New Roman" w:eastAsia="Times New Roman" w:hAnsi="Times New Roman" w:cs="Times New Roman"/>
          <w:sz w:val="20"/>
          <w:szCs w:val="20"/>
          <w:lang w:val="en-US" w:eastAsia="id-ID"/>
        </w:rPr>
        <w:t xml:space="preserve"> sebe</w:t>
      </w:r>
      <w:r w:rsidRPr="00A53864">
        <w:rPr>
          <w:rFonts w:ascii="Times New Roman" w:eastAsia="Times New Roman" w:hAnsi="Times New Roman" w:cs="Times New Roman"/>
          <w:sz w:val="20"/>
          <w:szCs w:val="20"/>
          <w:lang w:val="en-US" w:eastAsia="id-ID"/>
        </w:rPr>
        <w:t xml:space="preserve">lum dan setelah beroperasinya akses pintu tol Sawojajar Malang.Karena ruas jalan pada lokasi kajian secara fungsi jalan termasuk dalam kriteria </w:t>
      </w:r>
      <w:r w:rsidRPr="00A53864">
        <w:rPr>
          <w:rFonts w:ascii="Times New Roman" w:eastAsia="Times New Roman" w:hAnsi="Times New Roman"/>
          <w:sz w:val="20"/>
          <w:szCs w:val="20"/>
        </w:rPr>
        <w:t>Kolektor Prime</w:t>
      </w:r>
      <w:r w:rsidRPr="00A53864">
        <w:rPr>
          <w:rFonts w:ascii="Times New Roman" w:eastAsia="Times New Roman" w:hAnsi="Times New Roman"/>
          <w:sz w:val="20"/>
          <w:szCs w:val="20"/>
          <w:lang w:val="en-US"/>
        </w:rPr>
        <w:t xml:space="preserve">r yang dimana </w:t>
      </w:r>
      <w:r w:rsidRPr="00A53864">
        <w:rPr>
          <w:rFonts w:ascii="Times New Roman" w:eastAsia="Times New Roman" w:hAnsi="Times New Roman"/>
          <w:sz w:val="20"/>
          <w:szCs w:val="20"/>
        </w:rPr>
        <w:t xml:space="preserve">Jalan </w:t>
      </w:r>
      <w:r w:rsidRPr="00A53864">
        <w:rPr>
          <w:rFonts w:ascii="Times New Roman" w:eastAsia="Times New Roman" w:hAnsi="Times New Roman"/>
          <w:sz w:val="20"/>
          <w:szCs w:val="20"/>
          <w:lang w:val="en-US"/>
        </w:rPr>
        <w:t xml:space="preserve">ini </w:t>
      </w:r>
      <w:r w:rsidRPr="00A53864">
        <w:rPr>
          <w:rFonts w:ascii="Times New Roman" w:eastAsia="Times New Roman" w:hAnsi="Times New Roman"/>
          <w:sz w:val="20"/>
          <w:szCs w:val="20"/>
        </w:rPr>
        <w:t>yang menghubungkan pusat kegiatan nasional dengan pusat kegiatan lokal, antarpusat kegiatan wilayah, atau antara pusat kegiatan wilayah dengan pusat kegiatan lokal.</w:t>
      </w:r>
    </w:p>
    <w:p w14:paraId="4B13D350" w14:textId="77777777" w:rsidR="00B66C49" w:rsidRPr="00B66C49" w:rsidRDefault="00B66C49" w:rsidP="00A53864">
      <w:pPr>
        <w:pStyle w:val="ListParagraph"/>
        <w:spacing w:line="240" w:lineRule="auto"/>
        <w:ind w:left="0"/>
        <w:jc w:val="both"/>
        <w:rPr>
          <w:rFonts w:ascii="Times New Roman" w:eastAsia="Times New Roman" w:hAnsi="Times New Roman"/>
          <w:sz w:val="20"/>
          <w:szCs w:val="20"/>
          <w:lang w:val="en-US"/>
        </w:rPr>
      </w:pPr>
    </w:p>
    <w:p w14:paraId="7603C5EC" w14:textId="77777777" w:rsidR="00C8472D" w:rsidRDefault="00C8472D" w:rsidP="00745602">
      <w:pPr>
        <w:pStyle w:val="ListParagraph"/>
        <w:spacing w:line="240" w:lineRule="auto"/>
        <w:ind w:left="0"/>
        <w:jc w:val="both"/>
        <w:rPr>
          <w:rFonts w:ascii="Times New Roman" w:hAnsi="Times New Roman" w:cs="Times New Roman"/>
          <w:i/>
          <w:sz w:val="20"/>
          <w:szCs w:val="20"/>
          <w:lang w:val="en-US"/>
        </w:rPr>
      </w:pPr>
      <w:r w:rsidRPr="00A53864">
        <w:rPr>
          <w:rFonts w:ascii="Times New Roman" w:eastAsia="Times New Roman" w:hAnsi="Times New Roman"/>
          <w:i/>
          <w:sz w:val="20"/>
          <w:szCs w:val="20"/>
          <w:lang w:val="en-US"/>
        </w:rPr>
        <w:t xml:space="preserve">Berkaitan dengan data setelah beroperasinya akses  pintu tol sawojajaryang sudah beroperasi  pada tanggal 1 April 2020 dimana pada tanggal tersebut sudah ada keputusan pemerintah tentang PP Nomor 21 Tahun 2020 Pasal 1 tentang PSBB atau Pembatasan Sosial Berskala Besar,yang mana ini merupakan strategi pemerintah dalam mencegah kemungkinan penyebaran virus corona.  Dengan </w:t>
      </w:r>
      <w:r w:rsidRPr="00A53864">
        <w:rPr>
          <w:rFonts w:ascii="Times New Roman" w:eastAsia="Times New Roman" w:hAnsi="Times New Roman"/>
          <w:i/>
          <w:sz w:val="20"/>
          <w:szCs w:val="20"/>
          <w:lang w:val="en-US"/>
        </w:rPr>
        <w:t xml:space="preserve">demikian untuk melengkapi data setelah beroperasi diambil berdasarkan data akses pintu tol sebelumnya (akses pintu tol Pakis) yang kemudian dijadikan data volume setelah beroperasinya akses pintu tol Pakis ,dikarenakan pada saat survey volume tersebut,akses pintu tol Pakis sudah beroperasi,sehingga untuk volume sebelum beroperasi akses pintu tol Pakis </w:t>
      </w:r>
      <w:r w:rsidRPr="00A53864">
        <w:rPr>
          <w:rFonts w:ascii="Times New Roman" w:hAnsi="Times New Roman" w:cs="Times New Roman"/>
          <w:i/>
          <w:sz w:val="20"/>
          <w:szCs w:val="20"/>
          <w:lang w:val="en-US"/>
        </w:rPr>
        <w:t>di dapatkan dengan menggunakan data volume lalulintas hasil survey pada studi terdahulu yang dilakukan pada lokasi simpang jalan Ki Ageng Gribig dan jalan Muharto pada tahun 2018.</w:t>
      </w:r>
    </w:p>
    <w:p w14:paraId="042A2EE3" w14:textId="77777777" w:rsidR="00A53864" w:rsidRPr="00BC7E67" w:rsidRDefault="00A53864" w:rsidP="00A53864">
      <w:pPr>
        <w:pStyle w:val="ListParagraph"/>
        <w:spacing w:line="240" w:lineRule="auto"/>
        <w:ind w:left="0"/>
        <w:jc w:val="both"/>
        <w:rPr>
          <w:rFonts w:ascii="Times New Roman" w:eastAsia="Times New Roman" w:hAnsi="Times New Roman" w:cs="Times New Roman"/>
          <w:sz w:val="20"/>
          <w:szCs w:val="20"/>
          <w:lang w:val="en-US" w:eastAsia="id-ID"/>
        </w:rPr>
      </w:pPr>
    </w:p>
    <w:p w14:paraId="156D4525" w14:textId="1E6B4E56" w:rsidR="00C8472D" w:rsidRDefault="00C8472D" w:rsidP="00A53864">
      <w:pPr>
        <w:pStyle w:val="ListParagraph"/>
        <w:spacing w:line="240" w:lineRule="auto"/>
        <w:ind w:left="0"/>
        <w:jc w:val="both"/>
        <w:rPr>
          <w:rFonts w:ascii="Times New Roman" w:eastAsia="Times New Roman" w:hAnsi="Times New Roman" w:cs="Times New Roman"/>
          <w:sz w:val="20"/>
          <w:szCs w:val="20"/>
          <w:lang w:val="en-US" w:eastAsia="id-ID"/>
        </w:rPr>
      </w:pPr>
      <w:r w:rsidRPr="00A53864">
        <w:rPr>
          <w:rFonts w:ascii="Times New Roman" w:eastAsia="Times New Roman" w:hAnsi="Times New Roman" w:cs="Times New Roman"/>
          <w:sz w:val="20"/>
          <w:szCs w:val="20"/>
          <w:lang w:eastAsia="id-ID"/>
        </w:rPr>
        <w:t xml:space="preserve">Dari kondisi tersebut di atas maka sudah seharusnya </w:t>
      </w:r>
      <w:r w:rsidR="00862327" w:rsidRPr="00A53864">
        <w:rPr>
          <w:rFonts w:ascii="Times New Roman" w:eastAsia="Times New Roman" w:hAnsi="Times New Roman" w:cs="Times New Roman"/>
          <w:sz w:val="20"/>
          <w:szCs w:val="20"/>
          <w:lang w:val="en-US" w:eastAsia="id-ID"/>
        </w:rPr>
        <w:t>p</w:t>
      </w:r>
      <w:r w:rsidRPr="00A53864">
        <w:rPr>
          <w:rFonts w:ascii="Times New Roman" w:eastAsia="Times New Roman" w:hAnsi="Times New Roman" w:cs="Times New Roman"/>
          <w:sz w:val="20"/>
          <w:szCs w:val="20"/>
          <w:lang w:val="en-US" w:eastAsia="id-ID"/>
        </w:rPr>
        <w:t>enulis</w:t>
      </w:r>
      <w:r w:rsidRPr="00A53864">
        <w:rPr>
          <w:rFonts w:ascii="Times New Roman" w:eastAsia="Times New Roman" w:hAnsi="Times New Roman" w:cs="Times New Roman"/>
          <w:sz w:val="20"/>
          <w:szCs w:val="20"/>
          <w:lang w:eastAsia="id-ID"/>
        </w:rPr>
        <w:t xml:space="preserve"> membuat analisis dampak lalu lintas yang sudah ditetapkan oleh UU No</w:t>
      </w:r>
      <w:r w:rsidRPr="00A53864">
        <w:rPr>
          <w:rFonts w:ascii="Times New Roman" w:eastAsia="Times New Roman" w:hAnsi="Times New Roman" w:cs="Times New Roman"/>
          <w:sz w:val="20"/>
          <w:szCs w:val="20"/>
          <w:lang w:val="en-US" w:eastAsia="id-ID"/>
        </w:rPr>
        <w:t>mor</w:t>
      </w:r>
      <w:r w:rsidRPr="00A53864">
        <w:rPr>
          <w:rFonts w:ascii="Times New Roman" w:eastAsia="Times New Roman" w:hAnsi="Times New Roman" w:cs="Times New Roman"/>
          <w:sz w:val="20"/>
          <w:szCs w:val="20"/>
          <w:lang w:eastAsia="id-ID"/>
        </w:rPr>
        <w:t>. 22 tahun 2009, PP No</w:t>
      </w:r>
      <w:r w:rsidRPr="00A53864">
        <w:rPr>
          <w:rFonts w:ascii="Times New Roman" w:eastAsia="Times New Roman" w:hAnsi="Times New Roman" w:cs="Times New Roman"/>
          <w:sz w:val="20"/>
          <w:szCs w:val="20"/>
          <w:lang w:val="en-US" w:eastAsia="id-ID"/>
        </w:rPr>
        <w:t>mor</w:t>
      </w:r>
      <w:r w:rsidRPr="00A53864">
        <w:rPr>
          <w:rFonts w:ascii="Times New Roman" w:eastAsia="Times New Roman" w:hAnsi="Times New Roman" w:cs="Times New Roman"/>
          <w:sz w:val="20"/>
          <w:szCs w:val="20"/>
          <w:lang w:eastAsia="id-ID"/>
        </w:rPr>
        <w:t>. 32 tahun 2011 dan Peraturan Menteri No</w:t>
      </w:r>
      <w:r w:rsidRPr="00A53864">
        <w:rPr>
          <w:rFonts w:ascii="Times New Roman" w:eastAsia="Times New Roman" w:hAnsi="Times New Roman" w:cs="Times New Roman"/>
          <w:sz w:val="20"/>
          <w:szCs w:val="20"/>
          <w:lang w:val="en-US" w:eastAsia="id-ID"/>
        </w:rPr>
        <w:t>mor</w:t>
      </w:r>
      <w:r w:rsidRPr="00A53864">
        <w:rPr>
          <w:rFonts w:ascii="Times New Roman" w:eastAsia="Times New Roman" w:hAnsi="Times New Roman" w:cs="Times New Roman"/>
          <w:sz w:val="20"/>
          <w:szCs w:val="20"/>
          <w:lang w:eastAsia="id-ID"/>
        </w:rPr>
        <w:t>. 75 tahun 2015 yang telah mengatur tentang analisis dampak lalu-lintas. Karena dengan dibuat Analisis Dampak Lalu – Lintas maka diharapkan gang</w:t>
      </w:r>
      <w:r w:rsidRPr="00A53864">
        <w:rPr>
          <w:rFonts w:ascii="Times New Roman" w:eastAsia="Times New Roman" w:hAnsi="Times New Roman" w:cs="Times New Roman"/>
          <w:sz w:val="20"/>
          <w:szCs w:val="20"/>
          <w:lang w:val="en-US" w:eastAsia="id-ID"/>
        </w:rPr>
        <w:t>g</w:t>
      </w:r>
      <w:r w:rsidRPr="00A53864">
        <w:rPr>
          <w:rFonts w:ascii="Times New Roman" w:eastAsia="Times New Roman" w:hAnsi="Times New Roman" w:cs="Times New Roman"/>
          <w:sz w:val="20"/>
          <w:szCs w:val="20"/>
          <w:lang w:eastAsia="id-ID"/>
        </w:rPr>
        <w:t>uan–gang</w:t>
      </w:r>
      <w:r w:rsidRPr="00A53864">
        <w:rPr>
          <w:rFonts w:ascii="Times New Roman" w:eastAsia="Times New Roman" w:hAnsi="Times New Roman" w:cs="Times New Roman"/>
          <w:sz w:val="20"/>
          <w:szCs w:val="20"/>
          <w:lang w:val="en-US" w:eastAsia="id-ID"/>
        </w:rPr>
        <w:t>g</w:t>
      </w:r>
      <w:r w:rsidRPr="00A53864">
        <w:rPr>
          <w:rFonts w:ascii="Times New Roman" w:eastAsia="Times New Roman" w:hAnsi="Times New Roman" w:cs="Times New Roman"/>
          <w:sz w:val="20"/>
          <w:szCs w:val="20"/>
          <w:lang w:eastAsia="id-ID"/>
        </w:rPr>
        <w:t xml:space="preserve">uan lalu lintas dapat segera di ketahui sedini mungkin untuk selanjutnya digunakan sebagai bahan evaluasi kinerja jalan </w:t>
      </w:r>
      <w:r w:rsidRPr="00A53864">
        <w:rPr>
          <w:rFonts w:ascii="Times New Roman" w:eastAsia="Times New Roman" w:hAnsi="Times New Roman" w:cs="Times New Roman"/>
          <w:sz w:val="20"/>
          <w:szCs w:val="20"/>
          <w:lang w:val="en-US" w:eastAsia="id-ID"/>
        </w:rPr>
        <w:t xml:space="preserve">di simpang Jalan Ki Ageng Gribig dan Jalan Muharto  yang terkena dampak adanya akses pintu tol tersebut dan </w:t>
      </w:r>
      <w:r w:rsidRPr="00A53864">
        <w:rPr>
          <w:rFonts w:ascii="Times New Roman" w:eastAsia="Times New Roman" w:hAnsi="Times New Roman" w:cs="Times New Roman"/>
          <w:sz w:val="20"/>
          <w:szCs w:val="20"/>
          <w:lang w:eastAsia="id-ID"/>
        </w:rPr>
        <w:t xml:space="preserve">dapat memberikan solusi terbaik untuk mengatasi permasalahan lalulintas pada daerah tersebut. </w:t>
      </w:r>
    </w:p>
    <w:p w14:paraId="2690B847" w14:textId="77777777" w:rsidR="00BC7E67" w:rsidRPr="00BC7E67" w:rsidRDefault="00BC7E67" w:rsidP="00A53864">
      <w:pPr>
        <w:pStyle w:val="ListParagraph"/>
        <w:spacing w:line="240" w:lineRule="auto"/>
        <w:ind w:left="0"/>
        <w:jc w:val="both"/>
        <w:rPr>
          <w:rFonts w:ascii="Times New Roman" w:eastAsia="Times New Roman" w:hAnsi="Times New Roman" w:cs="Times New Roman"/>
          <w:sz w:val="20"/>
          <w:szCs w:val="20"/>
          <w:lang w:val="en-US" w:eastAsia="id-ID"/>
        </w:rPr>
      </w:pPr>
    </w:p>
    <w:p w14:paraId="025C3A2A" w14:textId="6FB4758B" w:rsidR="001D53CF" w:rsidRPr="002D5F4D" w:rsidRDefault="00BC7E67" w:rsidP="002D5F4D">
      <w:pPr>
        <w:pStyle w:val="ListParagraph"/>
        <w:numPr>
          <w:ilvl w:val="0"/>
          <w:numId w:val="86"/>
        </w:numPr>
        <w:tabs>
          <w:tab w:val="left" w:pos="4021"/>
        </w:tabs>
        <w:ind w:left="284" w:hanging="284"/>
        <w:rPr>
          <w:rFonts w:ascii="Times New Roman" w:hAnsi="Times New Roman" w:cs="Times New Roman"/>
          <w:b/>
        </w:rPr>
      </w:pPr>
      <w:r w:rsidRPr="00B66C49">
        <w:rPr>
          <w:rFonts w:ascii="Times New Roman" w:hAnsi="Times New Roman" w:cs="Times New Roman"/>
          <w:b/>
        </w:rPr>
        <w:t>TINJAUN PUSTAKA</w:t>
      </w:r>
    </w:p>
    <w:p w14:paraId="71C6944D" w14:textId="77777777" w:rsidR="00BC7E67" w:rsidRPr="00B66C49" w:rsidRDefault="00BC7E67" w:rsidP="00BC7E67">
      <w:pPr>
        <w:pStyle w:val="ListParagraph"/>
        <w:spacing w:line="240" w:lineRule="auto"/>
        <w:ind w:left="0"/>
        <w:jc w:val="both"/>
        <w:rPr>
          <w:rFonts w:ascii="Times New Roman" w:eastAsia="Times New Roman" w:hAnsi="Times New Roman" w:cs="Times New Roman"/>
          <w:b/>
          <w:szCs w:val="20"/>
          <w:lang w:eastAsia="id-ID"/>
        </w:rPr>
      </w:pPr>
      <w:r w:rsidRPr="002D5F4D">
        <w:rPr>
          <w:rFonts w:ascii="Times New Roman" w:eastAsia="Times New Roman" w:hAnsi="Times New Roman" w:cs="Times New Roman"/>
          <w:b/>
          <w:szCs w:val="20"/>
          <w:lang w:eastAsia="id-ID"/>
        </w:rPr>
        <w:t>Jalan</w:t>
      </w:r>
    </w:p>
    <w:p w14:paraId="6A343260" w14:textId="77777777" w:rsidR="00BC7E67" w:rsidRDefault="00BC7E67" w:rsidP="00BC7E67">
      <w:pPr>
        <w:pStyle w:val="ListParagraph"/>
        <w:spacing w:line="240" w:lineRule="auto"/>
        <w:ind w:left="0"/>
        <w:jc w:val="both"/>
        <w:rPr>
          <w:lang w:val="en-US"/>
        </w:rPr>
      </w:pPr>
      <w:r w:rsidRPr="00BC7E67">
        <w:rPr>
          <w:rFonts w:ascii="Times New Roman" w:eastAsia="Times New Roman" w:hAnsi="Times New Roman" w:cs="Times New Roman"/>
          <w:sz w:val="20"/>
          <w:szCs w:val="20"/>
          <w:lang w:eastAsia="id-ID"/>
        </w:rPr>
        <w:t>Jalan adalah prasarana transportasi darat yang meliputi segala bagian jalan, termasuk bangunan pelengkap dan perlengkapannya yang diperuntukkan bagi lalu-lintas, yang berada pada permukaan tanah, di atas permukaan tanah, di bawah permukaan tanah dan/atau air, serta di atas permukaan air, kecuali jalan kereta api, jalan lori, dan jalan kabel.Berdasarkan UU Republik Indonesia No.38 Th. 2004 Tentang Jalan, jalan dibedakan menjadi beberapa kelompok yaitu jalan menurut fungsinya dan jalan menurut statusnya</w:t>
      </w:r>
      <w:r w:rsidRPr="000F230A">
        <w:t>.</w:t>
      </w:r>
    </w:p>
    <w:p w14:paraId="1002F0F9" w14:textId="77777777" w:rsidR="00B66C49" w:rsidRPr="00B66C49" w:rsidRDefault="00B66C49" w:rsidP="00BC7E67">
      <w:pPr>
        <w:pStyle w:val="ListParagraph"/>
        <w:spacing w:line="240" w:lineRule="auto"/>
        <w:ind w:left="0"/>
        <w:jc w:val="both"/>
        <w:rPr>
          <w:lang w:val="en-US"/>
        </w:rPr>
      </w:pPr>
    </w:p>
    <w:p w14:paraId="5CADDABC" w14:textId="77777777" w:rsidR="00FC22C4" w:rsidRPr="002D5F4D" w:rsidRDefault="00FC22C4" w:rsidP="00B66C49">
      <w:pPr>
        <w:pStyle w:val="ListParagraph"/>
        <w:spacing w:line="240" w:lineRule="auto"/>
        <w:ind w:left="0"/>
        <w:jc w:val="both"/>
        <w:rPr>
          <w:rFonts w:ascii="Times New Roman" w:eastAsia="Times New Roman" w:hAnsi="Times New Roman" w:cs="Times New Roman"/>
          <w:b/>
          <w:szCs w:val="20"/>
          <w:lang w:eastAsia="id-ID"/>
        </w:rPr>
      </w:pPr>
      <w:r w:rsidRPr="002D5F4D">
        <w:rPr>
          <w:rFonts w:ascii="Times New Roman" w:eastAsia="Times New Roman" w:hAnsi="Times New Roman" w:cs="Times New Roman"/>
          <w:b/>
          <w:szCs w:val="20"/>
          <w:lang w:eastAsia="id-ID"/>
        </w:rPr>
        <w:t>Klasifikasi Jalan</w:t>
      </w:r>
    </w:p>
    <w:p w14:paraId="14AD5848" w14:textId="77777777" w:rsidR="00FC22C4" w:rsidRPr="00FC22C4" w:rsidRDefault="00FC22C4" w:rsidP="00FC22C4">
      <w:pPr>
        <w:pStyle w:val="ListParagraph"/>
        <w:spacing w:line="240" w:lineRule="auto"/>
        <w:ind w:left="0"/>
        <w:jc w:val="both"/>
        <w:rPr>
          <w:rFonts w:ascii="Times New Roman" w:eastAsia="Times New Roman" w:hAnsi="Times New Roman" w:cs="Times New Roman"/>
          <w:sz w:val="20"/>
          <w:szCs w:val="20"/>
          <w:lang w:eastAsia="id-ID"/>
        </w:rPr>
      </w:pPr>
      <w:r w:rsidRPr="00FC22C4">
        <w:rPr>
          <w:rFonts w:ascii="Times New Roman" w:eastAsia="Times New Roman" w:hAnsi="Times New Roman" w:cs="Times New Roman"/>
          <w:sz w:val="20"/>
          <w:szCs w:val="20"/>
          <w:lang w:eastAsia="id-ID"/>
        </w:rPr>
        <w:t>Jalan menurut fungsinya dapat dikelompokkan menjadi beberapa bagian, yaitu:</w:t>
      </w:r>
    </w:p>
    <w:p w14:paraId="592090E8" w14:textId="77777777" w:rsidR="00FC22C4" w:rsidRPr="00FC22C4" w:rsidRDefault="00FC22C4" w:rsidP="00FC22C4">
      <w:pPr>
        <w:pStyle w:val="ListParagraph"/>
        <w:numPr>
          <w:ilvl w:val="0"/>
          <w:numId w:val="88"/>
        </w:numPr>
        <w:spacing w:line="240" w:lineRule="auto"/>
        <w:ind w:left="284" w:hanging="284"/>
        <w:jc w:val="both"/>
        <w:rPr>
          <w:rFonts w:ascii="Times New Roman" w:eastAsia="Times New Roman" w:hAnsi="Times New Roman" w:cs="Times New Roman"/>
          <w:sz w:val="20"/>
          <w:szCs w:val="20"/>
          <w:lang w:eastAsia="id-ID"/>
        </w:rPr>
      </w:pPr>
      <w:r w:rsidRPr="00FC22C4">
        <w:rPr>
          <w:rFonts w:ascii="Times New Roman" w:eastAsia="Times New Roman" w:hAnsi="Times New Roman" w:cs="Times New Roman"/>
          <w:sz w:val="20"/>
          <w:szCs w:val="20"/>
          <w:lang w:eastAsia="id-ID"/>
        </w:rPr>
        <w:t>Jalan Arteri.</w:t>
      </w:r>
    </w:p>
    <w:p w14:paraId="5163EA73" w14:textId="77777777" w:rsidR="00FC22C4" w:rsidRPr="00FC22C4" w:rsidRDefault="00FC22C4" w:rsidP="00FC22C4">
      <w:pPr>
        <w:pStyle w:val="ListParagraph"/>
        <w:spacing w:line="240" w:lineRule="auto"/>
        <w:ind w:left="284"/>
        <w:jc w:val="both"/>
        <w:rPr>
          <w:rFonts w:ascii="Times New Roman" w:eastAsia="Times New Roman" w:hAnsi="Times New Roman" w:cs="Times New Roman"/>
          <w:sz w:val="20"/>
          <w:szCs w:val="20"/>
          <w:lang w:eastAsia="id-ID"/>
        </w:rPr>
      </w:pPr>
      <w:r w:rsidRPr="00FC22C4">
        <w:rPr>
          <w:rFonts w:ascii="Times New Roman" w:eastAsia="Times New Roman" w:hAnsi="Times New Roman" w:cs="Times New Roman"/>
          <w:sz w:val="20"/>
          <w:szCs w:val="20"/>
          <w:lang w:eastAsia="id-ID"/>
        </w:rPr>
        <w:t>Merupakan jalan yang melayani lalu lintas khususnya melayani angkutan jarak jauh dengan kecepatan rata-rata tinggi serta jumlah akses yang dibatasi.</w:t>
      </w:r>
    </w:p>
    <w:p w14:paraId="01261346" w14:textId="77777777" w:rsidR="00FC22C4" w:rsidRPr="00FC22C4" w:rsidRDefault="00FC22C4" w:rsidP="00FC22C4">
      <w:pPr>
        <w:pStyle w:val="ListParagraph"/>
        <w:numPr>
          <w:ilvl w:val="0"/>
          <w:numId w:val="88"/>
        </w:numPr>
        <w:spacing w:line="240" w:lineRule="auto"/>
        <w:ind w:left="284" w:hanging="284"/>
        <w:jc w:val="both"/>
        <w:rPr>
          <w:rFonts w:ascii="Times New Roman" w:eastAsia="Times New Roman" w:hAnsi="Times New Roman" w:cs="Times New Roman"/>
          <w:sz w:val="20"/>
          <w:szCs w:val="20"/>
          <w:lang w:eastAsia="id-ID"/>
        </w:rPr>
      </w:pPr>
      <w:r w:rsidRPr="00FC22C4">
        <w:rPr>
          <w:rFonts w:ascii="Times New Roman" w:eastAsia="Times New Roman" w:hAnsi="Times New Roman" w:cs="Times New Roman"/>
          <w:sz w:val="20"/>
          <w:szCs w:val="20"/>
          <w:lang w:eastAsia="id-ID"/>
        </w:rPr>
        <w:t>Jalan Kolektor.</w:t>
      </w:r>
    </w:p>
    <w:p w14:paraId="2CBE2193" w14:textId="77777777" w:rsidR="00FC22C4" w:rsidRPr="00FC22C4" w:rsidRDefault="00FC22C4" w:rsidP="00FC22C4">
      <w:pPr>
        <w:pStyle w:val="ListParagraph"/>
        <w:spacing w:line="240" w:lineRule="auto"/>
        <w:ind w:left="284"/>
        <w:jc w:val="both"/>
        <w:rPr>
          <w:rFonts w:ascii="Times New Roman" w:eastAsia="Times New Roman" w:hAnsi="Times New Roman" w:cs="Times New Roman"/>
          <w:sz w:val="20"/>
          <w:szCs w:val="20"/>
          <w:lang w:eastAsia="id-ID"/>
        </w:rPr>
      </w:pPr>
      <w:r w:rsidRPr="00FC22C4">
        <w:rPr>
          <w:rFonts w:ascii="Times New Roman" w:eastAsia="Times New Roman" w:hAnsi="Times New Roman" w:cs="Times New Roman"/>
          <w:sz w:val="20"/>
          <w:szCs w:val="20"/>
          <w:lang w:eastAsia="id-ID"/>
        </w:rPr>
        <w:t>Merupakan jalan yang melayani lalu lintas khususnya melayani angkutan jarak sedang dengan kecepatan rata-rata sedang serta jumlah akses yang dibatasi.</w:t>
      </w:r>
    </w:p>
    <w:p w14:paraId="151AC046" w14:textId="77777777" w:rsidR="00FC22C4" w:rsidRPr="00FC22C4" w:rsidRDefault="00FC22C4" w:rsidP="00FC22C4">
      <w:pPr>
        <w:pStyle w:val="ListParagraph"/>
        <w:numPr>
          <w:ilvl w:val="0"/>
          <w:numId w:val="88"/>
        </w:numPr>
        <w:spacing w:line="240" w:lineRule="auto"/>
        <w:ind w:left="284" w:hanging="284"/>
        <w:jc w:val="both"/>
        <w:rPr>
          <w:rFonts w:ascii="Times New Roman" w:eastAsia="Times New Roman" w:hAnsi="Times New Roman" w:cs="Times New Roman"/>
          <w:sz w:val="20"/>
          <w:szCs w:val="20"/>
          <w:lang w:eastAsia="id-ID"/>
        </w:rPr>
      </w:pPr>
      <w:r w:rsidRPr="00FC22C4">
        <w:rPr>
          <w:rFonts w:ascii="Times New Roman" w:eastAsia="Times New Roman" w:hAnsi="Times New Roman" w:cs="Times New Roman"/>
          <w:sz w:val="20"/>
          <w:szCs w:val="20"/>
          <w:lang w:eastAsia="id-ID"/>
        </w:rPr>
        <w:t>Jalan Lokal.</w:t>
      </w:r>
    </w:p>
    <w:p w14:paraId="77F6996F" w14:textId="497C3C68" w:rsidR="00FC22C4" w:rsidRDefault="00FC22C4" w:rsidP="00FC22C4">
      <w:pPr>
        <w:pStyle w:val="ListParagraph"/>
        <w:spacing w:line="240" w:lineRule="auto"/>
        <w:ind w:left="284"/>
        <w:jc w:val="both"/>
        <w:rPr>
          <w:rFonts w:ascii="Times New Roman" w:eastAsia="Times New Roman" w:hAnsi="Times New Roman" w:cs="Times New Roman"/>
          <w:sz w:val="20"/>
          <w:szCs w:val="20"/>
          <w:lang w:val="en-US" w:eastAsia="id-ID"/>
        </w:rPr>
      </w:pPr>
      <w:r w:rsidRPr="00FC22C4">
        <w:rPr>
          <w:rFonts w:ascii="Times New Roman" w:eastAsia="Times New Roman" w:hAnsi="Times New Roman" w:cs="Times New Roman"/>
          <w:sz w:val="20"/>
          <w:szCs w:val="20"/>
          <w:lang w:eastAsia="id-ID"/>
        </w:rPr>
        <w:t>Merupakan jalan yang melayani angkutan setempat khususnya angkutan jarak pendek dengan kecepatan rata-rata rendah serta jumlah akses yang tidak dibatasi.</w:t>
      </w:r>
    </w:p>
    <w:p w14:paraId="3E263507" w14:textId="77777777" w:rsidR="00FC22C4" w:rsidRPr="00FC22C4" w:rsidRDefault="00FC22C4" w:rsidP="00FC22C4">
      <w:pPr>
        <w:pStyle w:val="ListParagraph"/>
        <w:spacing w:line="240" w:lineRule="auto"/>
        <w:ind w:left="284"/>
        <w:jc w:val="both"/>
        <w:rPr>
          <w:rFonts w:ascii="Times New Roman" w:eastAsia="Times New Roman" w:hAnsi="Times New Roman" w:cs="Times New Roman"/>
          <w:sz w:val="20"/>
          <w:szCs w:val="20"/>
          <w:lang w:val="en-US" w:eastAsia="id-ID"/>
        </w:rPr>
      </w:pPr>
    </w:p>
    <w:p w14:paraId="4A692FF5" w14:textId="77777777" w:rsidR="00FC22C4" w:rsidRPr="00B66C49" w:rsidRDefault="00FC22C4" w:rsidP="00FC22C4">
      <w:pPr>
        <w:pStyle w:val="ListParagraph"/>
        <w:spacing w:line="240" w:lineRule="auto"/>
        <w:ind w:left="0"/>
        <w:jc w:val="both"/>
        <w:rPr>
          <w:rFonts w:ascii="Times New Roman" w:eastAsia="Times New Roman" w:hAnsi="Times New Roman" w:cs="Times New Roman"/>
          <w:b/>
          <w:szCs w:val="20"/>
          <w:lang w:val="en-US" w:eastAsia="id-ID"/>
        </w:rPr>
      </w:pPr>
      <w:r w:rsidRPr="00B66C49">
        <w:rPr>
          <w:rFonts w:ascii="Times New Roman" w:eastAsia="Times New Roman" w:hAnsi="Times New Roman" w:cs="Times New Roman"/>
          <w:b/>
          <w:szCs w:val="20"/>
          <w:lang w:eastAsia="id-ID"/>
        </w:rPr>
        <w:t>Kinerja Simpang</w:t>
      </w:r>
    </w:p>
    <w:p w14:paraId="3B44E264" w14:textId="4061B4ED" w:rsidR="00FC22C4" w:rsidRPr="00FC22C4" w:rsidRDefault="00FC22C4" w:rsidP="00FC22C4">
      <w:pPr>
        <w:pStyle w:val="ListParagraph"/>
        <w:spacing w:line="240" w:lineRule="auto"/>
        <w:ind w:left="0"/>
        <w:jc w:val="both"/>
        <w:rPr>
          <w:rFonts w:ascii="Times New Roman" w:eastAsia="Times New Roman" w:hAnsi="Times New Roman" w:cs="Times New Roman"/>
          <w:sz w:val="20"/>
          <w:szCs w:val="20"/>
          <w:lang w:eastAsia="id-ID"/>
        </w:rPr>
      </w:pPr>
      <w:r w:rsidRPr="00FC22C4">
        <w:rPr>
          <w:rFonts w:ascii="Times New Roman" w:eastAsia="Times New Roman" w:hAnsi="Times New Roman" w:cs="Times New Roman"/>
          <w:sz w:val="20"/>
          <w:szCs w:val="20"/>
          <w:lang w:eastAsia="id-ID"/>
        </w:rPr>
        <w:t>Kinerja simpang dapat ditentukan dengan tingkat pelayanan.Pada Peraturan Menteri Perhubungan Nomor 96 Tahun 2015, tingkat pelayanan dibagi atas beberapa tingkatan yaitu: A, B, C, D, E, dan F. Tingkat pelayanan A menandakan kondisi operasional yang paling baik dari suatu fasilitas, sedangkan tingkat pelayanan F menandakan kondisi operasional yang paling jelek.</w:t>
      </w:r>
    </w:p>
    <w:p w14:paraId="50629A4E" w14:textId="77777777" w:rsidR="00BC7E67" w:rsidRPr="00BC7E67" w:rsidRDefault="00BC7E67" w:rsidP="00BC7E67">
      <w:pPr>
        <w:pStyle w:val="ListParagraph"/>
        <w:tabs>
          <w:tab w:val="left" w:pos="4021"/>
        </w:tabs>
        <w:ind w:left="284"/>
        <w:rPr>
          <w:rFonts w:ascii="Times New Roman" w:hAnsi="Times New Roman" w:cs="Times New Roman"/>
          <w:b/>
        </w:rPr>
      </w:pPr>
    </w:p>
    <w:p w14:paraId="10C19300" w14:textId="5BC64394" w:rsidR="00FC22C4" w:rsidRPr="002D5F4D" w:rsidRDefault="00C8472D" w:rsidP="002D5F4D">
      <w:pPr>
        <w:pStyle w:val="ListParagraph"/>
        <w:numPr>
          <w:ilvl w:val="0"/>
          <w:numId w:val="86"/>
        </w:numPr>
        <w:tabs>
          <w:tab w:val="left" w:pos="4021"/>
        </w:tabs>
        <w:spacing w:after="0"/>
        <w:ind w:left="284" w:hanging="284"/>
        <w:rPr>
          <w:rFonts w:ascii="Times New Roman" w:hAnsi="Times New Roman" w:cs="Times New Roman"/>
          <w:b/>
        </w:rPr>
      </w:pPr>
      <w:r w:rsidRPr="00FC22C4">
        <w:rPr>
          <w:rFonts w:ascii="Times New Roman" w:hAnsi="Times New Roman" w:cs="Times New Roman"/>
          <w:b/>
        </w:rPr>
        <w:t>METODOLOGI STUDI</w:t>
      </w:r>
    </w:p>
    <w:p w14:paraId="6536A985" w14:textId="77777777" w:rsidR="001D53CF" w:rsidRDefault="00FC22C4" w:rsidP="001D53CF">
      <w:pPr>
        <w:pStyle w:val="ListParagraph"/>
        <w:spacing w:line="240" w:lineRule="auto"/>
        <w:ind w:left="0"/>
        <w:jc w:val="both"/>
        <w:rPr>
          <w:rFonts w:ascii="Times New Roman" w:eastAsia="Times New Roman" w:hAnsi="Times New Roman"/>
          <w:sz w:val="20"/>
          <w:szCs w:val="20"/>
          <w:lang w:val="en-US"/>
        </w:rPr>
      </w:pPr>
      <w:r w:rsidRPr="008422DE">
        <w:rPr>
          <w:rFonts w:ascii="Times New Roman" w:eastAsia="Times New Roman" w:hAnsi="Times New Roman" w:cs="Times New Roman"/>
          <w:sz w:val="20"/>
          <w:szCs w:val="20"/>
          <w:lang w:eastAsia="id-ID"/>
        </w:rPr>
        <w:t xml:space="preserve">Penelitian ini dimaksudkan untuk mengetahui </w:t>
      </w:r>
      <w:r w:rsidR="001D53CF" w:rsidRPr="008422DE">
        <w:rPr>
          <w:rFonts w:ascii="Times New Roman" w:eastAsia="Times New Roman" w:hAnsi="Times New Roman" w:cs="Times New Roman"/>
          <w:sz w:val="20"/>
          <w:szCs w:val="20"/>
          <w:lang w:val="en-US" w:eastAsia="id-ID"/>
        </w:rPr>
        <w:t xml:space="preserve">kondisi simpang dan kapasitas simpang serta kinerja ruas simpang sebelum dan setelah beroperasinya akses pintu tol Sawojajar Malang.Karena ruas jalan pada lokasi kajian secara fungsi jalan termasuk dalam kriteria </w:t>
      </w:r>
      <w:r w:rsidR="001D53CF" w:rsidRPr="008422DE">
        <w:rPr>
          <w:rFonts w:ascii="Times New Roman" w:eastAsia="Times New Roman" w:hAnsi="Times New Roman"/>
          <w:sz w:val="20"/>
          <w:szCs w:val="20"/>
        </w:rPr>
        <w:t>Kolektor Prime</w:t>
      </w:r>
      <w:r w:rsidR="001D53CF" w:rsidRPr="008422DE">
        <w:rPr>
          <w:rFonts w:ascii="Times New Roman" w:eastAsia="Times New Roman" w:hAnsi="Times New Roman"/>
          <w:sz w:val="20"/>
          <w:szCs w:val="20"/>
          <w:lang w:val="en-US"/>
        </w:rPr>
        <w:t xml:space="preserve">r yang dimana </w:t>
      </w:r>
      <w:r w:rsidR="001D53CF" w:rsidRPr="008422DE">
        <w:rPr>
          <w:rFonts w:ascii="Times New Roman" w:eastAsia="Times New Roman" w:hAnsi="Times New Roman"/>
          <w:sz w:val="20"/>
          <w:szCs w:val="20"/>
        </w:rPr>
        <w:t xml:space="preserve">Jalan </w:t>
      </w:r>
      <w:r w:rsidR="001D53CF" w:rsidRPr="008422DE">
        <w:rPr>
          <w:rFonts w:ascii="Times New Roman" w:eastAsia="Times New Roman" w:hAnsi="Times New Roman"/>
          <w:sz w:val="20"/>
          <w:szCs w:val="20"/>
          <w:lang w:val="en-US"/>
        </w:rPr>
        <w:t xml:space="preserve">ini </w:t>
      </w:r>
      <w:r w:rsidR="001D53CF" w:rsidRPr="008422DE">
        <w:rPr>
          <w:rFonts w:ascii="Times New Roman" w:eastAsia="Times New Roman" w:hAnsi="Times New Roman"/>
          <w:sz w:val="20"/>
          <w:szCs w:val="20"/>
        </w:rPr>
        <w:t>yang menghubungkan pusat kegiatan nasional dengan pusat kegiatan lokal, antarpusat kegiatan wilayah, atau antara pusat kegiatan wilayah dengan pusat kegiatan loka</w:t>
      </w:r>
      <w:r w:rsidR="001D53CF" w:rsidRPr="008422DE">
        <w:rPr>
          <w:rFonts w:ascii="Times New Roman" w:eastAsia="Times New Roman" w:hAnsi="Times New Roman"/>
          <w:sz w:val="20"/>
          <w:szCs w:val="20"/>
          <w:lang w:val="en-US"/>
        </w:rPr>
        <w:t>l</w:t>
      </w:r>
    </w:p>
    <w:p w14:paraId="0FF67609" w14:textId="77777777" w:rsidR="002D5F4D" w:rsidRPr="001D53CF" w:rsidRDefault="002D5F4D" w:rsidP="001D53CF">
      <w:pPr>
        <w:pStyle w:val="ListParagraph"/>
        <w:spacing w:line="240" w:lineRule="auto"/>
        <w:ind w:left="0"/>
        <w:jc w:val="both"/>
        <w:rPr>
          <w:rFonts w:ascii="Times New Roman" w:eastAsia="Times New Roman" w:hAnsi="Times New Roman" w:cs="Times New Roman"/>
          <w:sz w:val="20"/>
          <w:szCs w:val="20"/>
          <w:lang w:val="en-US" w:eastAsia="id-ID"/>
        </w:rPr>
      </w:pPr>
    </w:p>
    <w:p w14:paraId="51801981" w14:textId="77777777" w:rsidR="001D53CF" w:rsidRDefault="00FC22C4" w:rsidP="001D53CF">
      <w:pPr>
        <w:pStyle w:val="ListParagraph"/>
        <w:spacing w:line="240" w:lineRule="auto"/>
        <w:ind w:left="0"/>
        <w:jc w:val="both"/>
        <w:rPr>
          <w:rFonts w:ascii="Times New Roman" w:eastAsia="Times New Roman" w:hAnsi="Times New Roman" w:cs="Times New Roman"/>
          <w:sz w:val="20"/>
          <w:szCs w:val="20"/>
          <w:lang w:val="en-US" w:eastAsia="id-ID"/>
        </w:rPr>
      </w:pPr>
      <w:r w:rsidRPr="00FC22C4">
        <w:rPr>
          <w:rFonts w:ascii="Times New Roman" w:eastAsia="Times New Roman" w:hAnsi="Times New Roman" w:cs="Times New Roman"/>
          <w:sz w:val="20"/>
          <w:szCs w:val="20"/>
          <w:lang w:eastAsia="id-ID"/>
        </w:rPr>
        <w:t xml:space="preserve">Metode analitis yang digunakan dalam penelitian ini </w:t>
      </w:r>
      <w:r w:rsidR="001D53CF">
        <w:rPr>
          <w:rFonts w:ascii="Times New Roman" w:eastAsia="Times New Roman" w:hAnsi="Times New Roman" w:cs="Times New Roman"/>
          <w:sz w:val="20"/>
          <w:szCs w:val="20"/>
          <w:lang w:val="en-US" w:eastAsia="id-ID"/>
        </w:rPr>
        <w:t>yaitudengan menggunakan</w:t>
      </w:r>
      <w:r w:rsidRPr="00FC22C4">
        <w:rPr>
          <w:rFonts w:ascii="Times New Roman" w:eastAsia="Times New Roman" w:hAnsi="Times New Roman" w:cs="Times New Roman"/>
          <w:sz w:val="20"/>
          <w:szCs w:val="20"/>
          <w:lang w:eastAsia="id-ID"/>
        </w:rPr>
        <w:t xml:space="preserve"> Pedoman Kapasit</w:t>
      </w:r>
      <w:r w:rsidR="001D53CF">
        <w:rPr>
          <w:rFonts w:ascii="Times New Roman" w:eastAsia="Times New Roman" w:hAnsi="Times New Roman" w:cs="Times New Roman"/>
          <w:sz w:val="20"/>
          <w:szCs w:val="20"/>
          <w:lang w:eastAsia="id-ID"/>
        </w:rPr>
        <w:t>as Jalan Indonesia (PKJI) 2014</w:t>
      </w:r>
      <w:r w:rsidR="001D53CF">
        <w:rPr>
          <w:rFonts w:ascii="Times New Roman" w:eastAsia="Times New Roman" w:hAnsi="Times New Roman" w:cs="Times New Roman"/>
          <w:sz w:val="20"/>
          <w:szCs w:val="20"/>
          <w:lang w:val="en-US" w:eastAsia="id-ID"/>
        </w:rPr>
        <w:t xml:space="preserve"> </w:t>
      </w:r>
      <w:r w:rsidRPr="00FC22C4">
        <w:rPr>
          <w:rFonts w:ascii="Times New Roman" w:eastAsia="Times New Roman" w:hAnsi="Times New Roman" w:cs="Times New Roman"/>
          <w:sz w:val="20"/>
          <w:szCs w:val="20"/>
          <w:lang w:eastAsia="id-ID"/>
        </w:rPr>
        <w:t>dengan menggunakan perangkat lunak Microsoft Excel untuk menggabungkan dan mengkalkulasi data-data yang diperoleh dari survey lapangan. Tahapan perhitungan dapat dilihat pada flowchart berikut.</w:t>
      </w:r>
      <w:r w:rsidRPr="00FC22C4">
        <w:rPr>
          <w:rFonts w:ascii="Times New Roman" w:eastAsia="Times New Roman" w:hAnsi="Times New Roman" w:cs="Times New Roman"/>
          <w:sz w:val="20"/>
          <w:szCs w:val="20"/>
          <w:lang w:val="en-US" w:eastAsia="id-ID"/>
        </w:rPr>
        <w:t xml:space="preserve"> </w:t>
      </w:r>
    </w:p>
    <w:p w14:paraId="2952907D" w14:textId="31D7BFCD" w:rsidR="001D53CF" w:rsidRDefault="001D53CF" w:rsidP="001D53CF">
      <w:pPr>
        <w:pStyle w:val="ListParagraph"/>
        <w:spacing w:line="240" w:lineRule="auto"/>
        <w:ind w:left="0"/>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noProof/>
          <w:sz w:val="20"/>
          <w:szCs w:val="20"/>
          <w:lang w:val="en-US"/>
        </w:rPr>
        <w:drawing>
          <wp:inline distT="0" distB="0" distL="0" distR="0" wp14:anchorId="57C20E68" wp14:editId="5DF772D5">
            <wp:extent cx="2656936" cy="24671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3335" cy="2463811"/>
                    </a:xfrm>
                    <a:prstGeom prst="rect">
                      <a:avLst/>
                    </a:prstGeom>
                    <a:noFill/>
                  </pic:spPr>
                </pic:pic>
              </a:graphicData>
            </a:graphic>
          </wp:inline>
        </w:drawing>
      </w:r>
    </w:p>
    <w:p w14:paraId="32689E9B" w14:textId="77777777" w:rsidR="001D53CF" w:rsidRDefault="001D53CF" w:rsidP="001D53CF">
      <w:pPr>
        <w:pStyle w:val="ListParagraph"/>
        <w:spacing w:line="240" w:lineRule="auto"/>
        <w:ind w:left="0"/>
        <w:jc w:val="both"/>
        <w:rPr>
          <w:rFonts w:ascii="Times New Roman" w:eastAsia="Times New Roman" w:hAnsi="Times New Roman" w:cs="Times New Roman"/>
          <w:sz w:val="20"/>
          <w:szCs w:val="20"/>
          <w:lang w:val="en-US" w:eastAsia="id-ID"/>
        </w:rPr>
      </w:pPr>
    </w:p>
    <w:p w14:paraId="1D9AB94C" w14:textId="77C6A1A2" w:rsidR="00DC007B" w:rsidRPr="00DC007B" w:rsidRDefault="00DC007B" w:rsidP="00DC007B">
      <w:pPr>
        <w:pStyle w:val="ListParagraph"/>
        <w:spacing w:line="240" w:lineRule="auto"/>
        <w:ind w:left="0"/>
        <w:jc w:val="center"/>
        <w:rPr>
          <w:rFonts w:ascii="Times New Roman" w:eastAsia="Times New Roman" w:hAnsi="Times New Roman" w:cs="Times New Roman"/>
          <w:sz w:val="20"/>
          <w:szCs w:val="20"/>
          <w:lang w:val="en-US" w:eastAsia="id-ID"/>
        </w:rPr>
      </w:pPr>
      <w:r w:rsidRPr="0003434A">
        <w:rPr>
          <w:rFonts w:ascii="Times New Roman" w:eastAsia="Times New Roman" w:hAnsi="Times New Roman" w:cs="Times New Roman"/>
          <w:sz w:val="20"/>
          <w:szCs w:val="20"/>
          <w:lang w:eastAsia="id-ID"/>
        </w:rPr>
        <w:t xml:space="preserve">Gambar </w:t>
      </w:r>
      <w:r>
        <w:rPr>
          <w:rFonts w:ascii="Times New Roman" w:eastAsia="Times New Roman" w:hAnsi="Times New Roman" w:cs="Times New Roman"/>
          <w:sz w:val="20"/>
          <w:szCs w:val="20"/>
          <w:lang w:val="en-US" w:eastAsia="id-ID"/>
        </w:rPr>
        <w:t>1. Diagram Alir Penelitian</w:t>
      </w:r>
    </w:p>
    <w:p w14:paraId="729968F3" w14:textId="77777777" w:rsidR="001D53CF" w:rsidRDefault="001D53CF" w:rsidP="001D53CF">
      <w:pPr>
        <w:pStyle w:val="ListParagraph"/>
        <w:spacing w:line="240" w:lineRule="auto"/>
        <w:ind w:left="0"/>
        <w:jc w:val="both"/>
        <w:rPr>
          <w:rFonts w:ascii="Times New Roman" w:eastAsia="Times New Roman" w:hAnsi="Times New Roman" w:cs="Times New Roman"/>
          <w:sz w:val="20"/>
          <w:szCs w:val="20"/>
          <w:lang w:val="en-US" w:eastAsia="id-ID"/>
        </w:rPr>
      </w:pPr>
    </w:p>
    <w:p w14:paraId="3DF4FAA5" w14:textId="14370A27" w:rsidR="00C8472D" w:rsidRPr="00B66C49" w:rsidRDefault="001D53CF" w:rsidP="001D53CF">
      <w:pPr>
        <w:pStyle w:val="ListParagraph"/>
        <w:numPr>
          <w:ilvl w:val="0"/>
          <w:numId w:val="86"/>
        </w:numPr>
        <w:tabs>
          <w:tab w:val="left" w:pos="4021"/>
        </w:tabs>
        <w:ind w:left="284" w:hanging="284"/>
        <w:rPr>
          <w:rFonts w:ascii="Times New Roman" w:hAnsi="Times New Roman" w:cs="Times New Roman"/>
          <w:b/>
        </w:rPr>
      </w:pPr>
      <w:r w:rsidRPr="00B66C49">
        <w:rPr>
          <w:rFonts w:ascii="Times New Roman" w:hAnsi="Times New Roman" w:cs="Times New Roman"/>
          <w:b/>
        </w:rPr>
        <w:t>PEMBAHASAN</w:t>
      </w:r>
    </w:p>
    <w:p w14:paraId="5BE343D1" w14:textId="77777777" w:rsidR="00B66C49" w:rsidRPr="00B66C49" w:rsidRDefault="00B66C49" w:rsidP="00B66C49">
      <w:pPr>
        <w:pStyle w:val="ListParagraph"/>
        <w:tabs>
          <w:tab w:val="left" w:pos="4021"/>
        </w:tabs>
        <w:ind w:left="284"/>
        <w:rPr>
          <w:rFonts w:ascii="Times New Roman" w:hAnsi="Times New Roman" w:cs="Times New Roman"/>
          <w:b/>
        </w:rPr>
      </w:pPr>
    </w:p>
    <w:p w14:paraId="6104FA0F" w14:textId="1FBD60CC" w:rsidR="00C8472D" w:rsidRDefault="00C8472D" w:rsidP="001D53CF">
      <w:pPr>
        <w:pStyle w:val="ListParagraph"/>
        <w:spacing w:line="240" w:lineRule="auto"/>
        <w:ind w:left="0" w:firstLine="360"/>
        <w:jc w:val="both"/>
        <w:rPr>
          <w:rFonts w:ascii="Times New Roman" w:hAnsi="Times New Roman" w:cs="Times New Roman"/>
          <w:sz w:val="20"/>
          <w:szCs w:val="24"/>
          <w:lang w:val="en-US"/>
        </w:rPr>
      </w:pPr>
      <w:r w:rsidRPr="001D53CF">
        <w:rPr>
          <w:rFonts w:ascii="Times New Roman" w:hAnsi="Times New Roman" w:cs="Times New Roman"/>
          <w:sz w:val="20"/>
          <w:szCs w:val="24"/>
          <w:lang w:val="en-US"/>
        </w:rPr>
        <w:t xml:space="preserve">Studi ini mengambil lokasi pada simpang ruas jalan Ki Ageng Gribig dan Jalan Muharto yang terletak di kota Malang. Pemilihan lokasi studi ini didasarkan karena melihat adanya akses pintu tol Sawojajar yang akan  memberikan pengaruh pada kinerja simpang dengan adanya perubahan  pada </w:t>
      </w:r>
      <w:r w:rsidRPr="001D53CF">
        <w:rPr>
          <w:rFonts w:ascii="Times New Roman" w:hAnsi="Times New Roman" w:cs="Times New Roman"/>
          <w:sz w:val="20"/>
          <w:szCs w:val="24"/>
          <w:lang w:val="en-US"/>
        </w:rPr>
        <w:t>volume, tundaan dan panjang antrian.Untuk itu perlu dilakukan analisa bagaimana dampak adanya akses pintu tol Sawojajar,Malang terhadap kinerja simpang Jalan Ki Ageng Gribig dan Jalan Muharto</w:t>
      </w:r>
      <w:r w:rsidRPr="001D53CF">
        <w:rPr>
          <w:rFonts w:ascii="Times New Roman" w:hAnsi="Times New Roman" w:cs="Times New Roman"/>
          <w:sz w:val="20"/>
          <w:szCs w:val="24"/>
        </w:rPr>
        <w:t>.</w:t>
      </w:r>
    </w:p>
    <w:p w14:paraId="2EE9E97A" w14:textId="77777777" w:rsidR="001D53CF" w:rsidRPr="001D53CF" w:rsidRDefault="001D53CF" w:rsidP="001D53CF">
      <w:pPr>
        <w:pStyle w:val="ListParagraph"/>
        <w:spacing w:line="240" w:lineRule="auto"/>
        <w:ind w:left="0" w:firstLine="360"/>
        <w:jc w:val="both"/>
        <w:rPr>
          <w:rFonts w:ascii="Times New Roman" w:hAnsi="Times New Roman" w:cs="Times New Roman"/>
          <w:b/>
          <w:sz w:val="20"/>
          <w:szCs w:val="24"/>
          <w:lang w:val="en-US"/>
        </w:rPr>
      </w:pPr>
    </w:p>
    <w:p w14:paraId="16FA0D29" w14:textId="77777777" w:rsidR="00C8472D" w:rsidRPr="00481C09" w:rsidRDefault="00C8472D" w:rsidP="00745602">
      <w:pPr>
        <w:pStyle w:val="ListParagraph"/>
        <w:keepNext/>
        <w:numPr>
          <w:ilvl w:val="0"/>
          <w:numId w:val="59"/>
        </w:numPr>
        <w:spacing w:after="0" w:line="240" w:lineRule="auto"/>
        <w:contextualSpacing w:val="0"/>
        <w:jc w:val="both"/>
        <w:outlineLvl w:val="1"/>
        <w:rPr>
          <w:rFonts w:ascii="Times New Roman" w:eastAsia="Times New Roman" w:hAnsi="Times New Roman" w:cs="Times New Roman"/>
          <w:b/>
          <w:bCs/>
          <w:iCs/>
          <w:vanish/>
          <w:sz w:val="24"/>
          <w:szCs w:val="24"/>
          <w:lang w:val="en-US"/>
        </w:rPr>
      </w:pPr>
    </w:p>
    <w:p w14:paraId="11D78D1A" w14:textId="77777777" w:rsidR="00C8472D" w:rsidRPr="00481C09" w:rsidRDefault="00C8472D" w:rsidP="00745602">
      <w:pPr>
        <w:pStyle w:val="ListParagraph"/>
        <w:keepNext/>
        <w:numPr>
          <w:ilvl w:val="0"/>
          <w:numId w:val="59"/>
        </w:numPr>
        <w:spacing w:after="0" w:line="240" w:lineRule="auto"/>
        <w:contextualSpacing w:val="0"/>
        <w:jc w:val="both"/>
        <w:outlineLvl w:val="1"/>
        <w:rPr>
          <w:rFonts w:ascii="Times New Roman" w:eastAsia="Times New Roman" w:hAnsi="Times New Roman" w:cs="Times New Roman"/>
          <w:b/>
          <w:bCs/>
          <w:iCs/>
          <w:vanish/>
          <w:sz w:val="24"/>
          <w:szCs w:val="24"/>
          <w:lang w:val="en-US"/>
        </w:rPr>
      </w:pPr>
    </w:p>
    <w:p w14:paraId="154CE28F" w14:textId="77777777" w:rsidR="00C8472D" w:rsidRPr="00481C09" w:rsidRDefault="00C8472D" w:rsidP="00745602">
      <w:pPr>
        <w:pStyle w:val="ListParagraph"/>
        <w:keepNext/>
        <w:numPr>
          <w:ilvl w:val="0"/>
          <w:numId w:val="59"/>
        </w:numPr>
        <w:spacing w:after="0" w:line="240" w:lineRule="auto"/>
        <w:contextualSpacing w:val="0"/>
        <w:jc w:val="both"/>
        <w:outlineLvl w:val="1"/>
        <w:rPr>
          <w:rFonts w:ascii="Times New Roman" w:eastAsia="Times New Roman" w:hAnsi="Times New Roman" w:cs="Times New Roman"/>
          <w:b/>
          <w:bCs/>
          <w:iCs/>
          <w:vanish/>
          <w:sz w:val="24"/>
          <w:szCs w:val="24"/>
          <w:lang w:val="en-US"/>
        </w:rPr>
      </w:pPr>
    </w:p>
    <w:p w14:paraId="7F7C6848" w14:textId="77777777" w:rsidR="00C8472D" w:rsidRPr="00B66C49" w:rsidRDefault="00C8472D" w:rsidP="001D53CF">
      <w:pPr>
        <w:pStyle w:val="ListParagraph"/>
        <w:spacing w:line="240" w:lineRule="auto"/>
        <w:ind w:left="0"/>
        <w:jc w:val="both"/>
        <w:rPr>
          <w:rFonts w:ascii="Times New Roman" w:eastAsia="Times New Roman" w:hAnsi="Times New Roman" w:cs="Times New Roman"/>
          <w:b/>
          <w:szCs w:val="20"/>
          <w:lang w:eastAsia="id-ID"/>
        </w:rPr>
      </w:pPr>
      <w:r w:rsidRPr="00B66C49">
        <w:rPr>
          <w:rFonts w:ascii="Times New Roman" w:eastAsia="Times New Roman" w:hAnsi="Times New Roman" w:cs="Times New Roman"/>
          <w:b/>
          <w:szCs w:val="20"/>
          <w:lang w:eastAsia="id-ID"/>
        </w:rPr>
        <w:t>Data Geometrik Sebelum Beroperasi Akses Pintu Tol Sawojajar</w:t>
      </w:r>
    </w:p>
    <w:p w14:paraId="4C044673" w14:textId="4A38FCE7" w:rsidR="00C8472D" w:rsidRPr="00481C09" w:rsidRDefault="0003434A" w:rsidP="004F4C3A">
      <w:pPr>
        <w:spacing w:after="0" w:line="240" w:lineRule="auto"/>
        <w:jc w:val="center"/>
        <w:rPr>
          <w:b/>
          <w:noProof/>
        </w:rPr>
      </w:pPr>
      <w:r>
        <w:rPr>
          <w:b/>
          <w:noProof/>
          <w:lang w:val="en-US"/>
        </w:rPr>
        <w:drawing>
          <wp:inline distT="0" distB="0" distL="0" distR="0" wp14:anchorId="65AB4FEB" wp14:editId="3A2694F2">
            <wp:extent cx="2553419" cy="21479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127" cy="2152779"/>
                    </a:xfrm>
                    <a:prstGeom prst="rect">
                      <a:avLst/>
                    </a:prstGeom>
                    <a:noFill/>
                  </pic:spPr>
                </pic:pic>
              </a:graphicData>
            </a:graphic>
          </wp:inline>
        </w:drawing>
      </w:r>
    </w:p>
    <w:p w14:paraId="5B0F97FF" w14:textId="086F55A9" w:rsidR="00C8472D" w:rsidRDefault="00DC007B" w:rsidP="00DC007B">
      <w:pPr>
        <w:pStyle w:val="ListParagraph"/>
        <w:spacing w:line="240" w:lineRule="auto"/>
        <w:ind w:left="0"/>
        <w:jc w:val="center"/>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eastAsia="id-ID"/>
        </w:rPr>
        <w:t>Gambar</w:t>
      </w:r>
      <w:r>
        <w:rPr>
          <w:rFonts w:ascii="Times New Roman" w:eastAsia="Times New Roman" w:hAnsi="Times New Roman" w:cs="Times New Roman"/>
          <w:sz w:val="20"/>
          <w:szCs w:val="20"/>
          <w:lang w:val="en-US" w:eastAsia="id-ID"/>
        </w:rPr>
        <w:t xml:space="preserve"> </w:t>
      </w:r>
      <w:r>
        <w:rPr>
          <w:rFonts w:ascii="Times New Roman" w:eastAsia="Times New Roman" w:hAnsi="Times New Roman" w:cs="Times New Roman"/>
          <w:sz w:val="20"/>
          <w:szCs w:val="20"/>
          <w:lang w:eastAsia="id-ID"/>
        </w:rPr>
        <w:t>2</w:t>
      </w:r>
      <w:r>
        <w:rPr>
          <w:rFonts w:ascii="Times New Roman" w:eastAsia="Times New Roman" w:hAnsi="Times New Roman" w:cs="Times New Roman"/>
          <w:sz w:val="20"/>
          <w:szCs w:val="20"/>
          <w:lang w:val="en-US" w:eastAsia="id-ID"/>
        </w:rPr>
        <w:t>. Gambar</w:t>
      </w:r>
      <w:r w:rsidR="00C8472D" w:rsidRPr="0003434A">
        <w:rPr>
          <w:rFonts w:ascii="Times New Roman" w:eastAsia="Times New Roman" w:hAnsi="Times New Roman" w:cs="Times New Roman"/>
          <w:sz w:val="20"/>
          <w:szCs w:val="20"/>
          <w:lang w:eastAsia="id-ID"/>
        </w:rPr>
        <w:t xml:space="preserve"> Geometrik Persimpangan Jl</w:t>
      </w:r>
      <w:r w:rsidR="00BB6933" w:rsidRPr="0003434A">
        <w:rPr>
          <w:rFonts w:ascii="Times New Roman" w:eastAsia="Times New Roman" w:hAnsi="Times New Roman" w:cs="Times New Roman"/>
          <w:sz w:val="20"/>
          <w:szCs w:val="20"/>
          <w:lang w:eastAsia="id-ID"/>
        </w:rPr>
        <w:t xml:space="preserve">. </w:t>
      </w:r>
      <w:r w:rsidR="00C8472D" w:rsidRPr="0003434A">
        <w:rPr>
          <w:rFonts w:ascii="Times New Roman" w:eastAsia="Times New Roman" w:hAnsi="Times New Roman" w:cs="Times New Roman"/>
          <w:sz w:val="20"/>
          <w:szCs w:val="20"/>
          <w:lang w:eastAsia="id-ID"/>
        </w:rPr>
        <w:t xml:space="preserve">Ki Ageng Gribig </w:t>
      </w:r>
      <w:r w:rsidR="00BB6933" w:rsidRPr="0003434A">
        <w:rPr>
          <w:rFonts w:ascii="Times New Roman" w:eastAsia="Times New Roman" w:hAnsi="Times New Roman" w:cs="Times New Roman"/>
          <w:sz w:val="20"/>
          <w:szCs w:val="20"/>
          <w:lang w:eastAsia="id-ID"/>
        </w:rPr>
        <w:t xml:space="preserve">– </w:t>
      </w:r>
      <w:r w:rsidR="00C8472D" w:rsidRPr="0003434A">
        <w:rPr>
          <w:rFonts w:ascii="Times New Roman" w:eastAsia="Times New Roman" w:hAnsi="Times New Roman" w:cs="Times New Roman"/>
          <w:sz w:val="20"/>
          <w:szCs w:val="20"/>
          <w:lang w:eastAsia="id-ID"/>
        </w:rPr>
        <w:t>Jl</w:t>
      </w:r>
      <w:r w:rsidR="00BB6933" w:rsidRPr="0003434A">
        <w:rPr>
          <w:rFonts w:ascii="Times New Roman" w:eastAsia="Times New Roman" w:hAnsi="Times New Roman" w:cs="Times New Roman"/>
          <w:sz w:val="20"/>
          <w:szCs w:val="20"/>
          <w:lang w:eastAsia="id-ID"/>
        </w:rPr>
        <w:t xml:space="preserve">. </w:t>
      </w:r>
      <w:r w:rsidR="00C8472D" w:rsidRPr="0003434A">
        <w:rPr>
          <w:rFonts w:ascii="Times New Roman" w:eastAsia="Times New Roman" w:hAnsi="Times New Roman" w:cs="Times New Roman"/>
          <w:sz w:val="20"/>
          <w:szCs w:val="20"/>
          <w:lang w:eastAsia="id-ID"/>
        </w:rPr>
        <w:t xml:space="preserve">Ki Muharto </w:t>
      </w:r>
      <w:r>
        <w:rPr>
          <w:rFonts w:ascii="Times New Roman" w:eastAsia="Times New Roman" w:hAnsi="Times New Roman" w:cs="Times New Roman"/>
          <w:sz w:val="20"/>
          <w:szCs w:val="20"/>
          <w:lang w:val="en-US" w:eastAsia="id-ID"/>
        </w:rPr>
        <w:t>S</w:t>
      </w:r>
      <w:r w:rsidR="00C8472D" w:rsidRPr="0003434A">
        <w:rPr>
          <w:rFonts w:ascii="Times New Roman" w:eastAsia="Times New Roman" w:hAnsi="Times New Roman" w:cs="Times New Roman"/>
          <w:sz w:val="20"/>
          <w:szCs w:val="20"/>
          <w:lang w:eastAsia="id-ID"/>
        </w:rPr>
        <w:t xml:space="preserve">ebelum </w:t>
      </w:r>
      <w:r w:rsidR="00BB6933" w:rsidRPr="0003434A">
        <w:rPr>
          <w:rFonts w:ascii="Times New Roman" w:eastAsia="Times New Roman" w:hAnsi="Times New Roman" w:cs="Times New Roman"/>
          <w:sz w:val="20"/>
          <w:szCs w:val="20"/>
          <w:lang w:eastAsia="id-ID"/>
        </w:rPr>
        <w:t xml:space="preserve">Operasi </w:t>
      </w:r>
      <w:r w:rsidRPr="0003434A">
        <w:rPr>
          <w:rFonts w:ascii="Times New Roman" w:eastAsia="Times New Roman" w:hAnsi="Times New Roman" w:cs="Times New Roman"/>
          <w:sz w:val="20"/>
          <w:szCs w:val="20"/>
          <w:lang w:eastAsia="id-ID"/>
        </w:rPr>
        <w:t xml:space="preserve">Akses Pintu Tol </w:t>
      </w:r>
      <w:r w:rsidR="00C8472D" w:rsidRPr="0003434A">
        <w:rPr>
          <w:rFonts w:ascii="Times New Roman" w:eastAsia="Times New Roman" w:hAnsi="Times New Roman" w:cs="Times New Roman"/>
          <w:sz w:val="20"/>
          <w:szCs w:val="20"/>
          <w:lang w:eastAsia="id-ID"/>
        </w:rPr>
        <w:t>Sawojajar</w:t>
      </w:r>
    </w:p>
    <w:p w14:paraId="4B5F031D" w14:textId="77777777" w:rsidR="0003434A" w:rsidRPr="0003434A" w:rsidRDefault="0003434A" w:rsidP="0003434A">
      <w:pPr>
        <w:pStyle w:val="ListParagraph"/>
        <w:spacing w:line="240" w:lineRule="auto"/>
        <w:ind w:left="0"/>
        <w:jc w:val="both"/>
        <w:rPr>
          <w:rFonts w:ascii="Times New Roman" w:eastAsia="Times New Roman" w:hAnsi="Times New Roman" w:cs="Times New Roman"/>
          <w:sz w:val="20"/>
          <w:szCs w:val="20"/>
          <w:lang w:val="en-US" w:eastAsia="id-ID"/>
        </w:rPr>
      </w:pPr>
    </w:p>
    <w:p w14:paraId="0046F2E6"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Jl. Muharto (Barat)</w:t>
      </w:r>
    </w:p>
    <w:p w14:paraId="3CE10C30"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Jalan</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9 meter</w:t>
      </w:r>
    </w:p>
    <w:p w14:paraId="209D74D8"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Jumlah Lajur</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2 Lajur</w:t>
      </w:r>
    </w:p>
    <w:p w14:paraId="53983771"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Perjalur</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4.5 meter</w:t>
      </w:r>
    </w:p>
    <w:p w14:paraId="1193D401" w14:textId="6595D218"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Bahu Jalan</w:t>
      </w:r>
      <w:r w:rsidR="0003434A">
        <w:rPr>
          <w:rFonts w:ascii="Times New Roman" w:eastAsia="Times New Roman" w:hAnsi="Times New Roman" w:cs="Times New Roman"/>
          <w:sz w:val="20"/>
          <w:szCs w:val="20"/>
          <w:lang w:val="en-US" w:eastAsia="id-ID"/>
        </w:rPr>
        <w:tab/>
      </w:r>
      <w:r w:rsidRPr="0003434A">
        <w:rPr>
          <w:rFonts w:ascii="Times New Roman" w:eastAsia="Times New Roman" w:hAnsi="Times New Roman" w:cs="Times New Roman"/>
          <w:sz w:val="20"/>
          <w:szCs w:val="20"/>
          <w:lang w:eastAsia="id-ID"/>
        </w:rPr>
        <w:tab/>
        <w:t>: 1 meter</w:t>
      </w:r>
    </w:p>
    <w:p w14:paraId="6F38D7B1"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Jl. Ki Ageng Gribig (Utara)</w:t>
      </w:r>
    </w:p>
    <w:p w14:paraId="72B79D61"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Jalan</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7.6 meter</w:t>
      </w:r>
    </w:p>
    <w:p w14:paraId="091D8AA7"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Jumlah Lajur</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2 Lajur</w:t>
      </w:r>
    </w:p>
    <w:p w14:paraId="4D5CD83F"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Perjalur</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3.8 meter</w:t>
      </w:r>
    </w:p>
    <w:p w14:paraId="7DE0CFD6" w14:textId="59F6A146"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Bahu Jalan</w:t>
      </w:r>
      <w:r w:rsidR="0003434A">
        <w:rPr>
          <w:rFonts w:ascii="Times New Roman" w:eastAsia="Times New Roman" w:hAnsi="Times New Roman" w:cs="Times New Roman"/>
          <w:sz w:val="20"/>
          <w:szCs w:val="20"/>
          <w:lang w:val="en-US" w:eastAsia="id-ID"/>
        </w:rPr>
        <w:tab/>
      </w:r>
      <w:r w:rsidRPr="0003434A">
        <w:rPr>
          <w:rFonts w:ascii="Times New Roman" w:eastAsia="Times New Roman" w:hAnsi="Times New Roman" w:cs="Times New Roman"/>
          <w:sz w:val="20"/>
          <w:szCs w:val="20"/>
          <w:lang w:eastAsia="id-ID"/>
        </w:rPr>
        <w:tab/>
        <w:t>: 1 meter</w:t>
      </w:r>
    </w:p>
    <w:p w14:paraId="3492349C"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Jl. Mayjend Sungkono (Selatan)</w:t>
      </w:r>
    </w:p>
    <w:p w14:paraId="67F925DA"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Jalan</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7.6 meter</w:t>
      </w:r>
    </w:p>
    <w:p w14:paraId="5C2E0C96"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Jumlah Lajur</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2 lajur</w:t>
      </w:r>
    </w:p>
    <w:p w14:paraId="6DA5C203" w14:textId="77777777" w:rsidR="00C8472D" w:rsidRPr="0003434A" w:rsidRDefault="00C8472D" w:rsidP="0003434A">
      <w:pPr>
        <w:pStyle w:val="ListParagraph"/>
        <w:spacing w:line="240" w:lineRule="auto"/>
        <w:ind w:left="0"/>
        <w:jc w:val="both"/>
        <w:rPr>
          <w:rFonts w:ascii="Times New Roman" w:eastAsia="Times New Roman" w:hAnsi="Times New Roman" w:cs="Times New Roman"/>
          <w:sz w:val="20"/>
          <w:szCs w:val="20"/>
          <w:lang w:eastAsia="id-ID"/>
        </w:rPr>
      </w:pPr>
      <w:r w:rsidRPr="0003434A">
        <w:rPr>
          <w:rFonts w:ascii="Times New Roman" w:eastAsia="Times New Roman" w:hAnsi="Times New Roman" w:cs="Times New Roman"/>
          <w:sz w:val="20"/>
          <w:szCs w:val="20"/>
          <w:lang w:eastAsia="id-ID"/>
        </w:rPr>
        <w:t>Lebar Perjalur</w:t>
      </w:r>
      <w:r w:rsidRPr="0003434A">
        <w:rPr>
          <w:rFonts w:ascii="Times New Roman" w:eastAsia="Times New Roman" w:hAnsi="Times New Roman" w:cs="Times New Roman"/>
          <w:sz w:val="20"/>
          <w:szCs w:val="20"/>
          <w:lang w:eastAsia="id-ID"/>
        </w:rPr>
        <w:tab/>
      </w:r>
      <w:r w:rsidRPr="0003434A">
        <w:rPr>
          <w:rFonts w:ascii="Times New Roman" w:eastAsia="Times New Roman" w:hAnsi="Times New Roman" w:cs="Times New Roman"/>
          <w:sz w:val="20"/>
          <w:szCs w:val="20"/>
          <w:lang w:eastAsia="id-ID"/>
        </w:rPr>
        <w:tab/>
        <w:t>: 3.8 meter</w:t>
      </w:r>
    </w:p>
    <w:p w14:paraId="0B10E009" w14:textId="4990FAE9" w:rsidR="00C8472D" w:rsidRDefault="00C8472D" w:rsidP="0003434A">
      <w:pPr>
        <w:pStyle w:val="ListParagraph"/>
        <w:spacing w:line="240" w:lineRule="auto"/>
        <w:ind w:left="0"/>
        <w:jc w:val="both"/>
        <w:rPr>
          <w:rFonts w:ascii="Times New Roman" w:eastAsia="Times New Roman" w:hAnsi="Times New Roman" w:cs="Times New Roman"/>
          <w:sz w:val="20"/>
          <w:szCs w:val="20"/>
          <w:lang w:val="en-US" w:eastAsia="id-ID"/>
        </w:rPr>
      </w:pPr>
      <w:r w:rsidRPr="0003434A">
        <w:rPr>
          <w:rFonts w:ascii="Times New Roman" w:eastAsia="Times New Roman" w:hAnsi="Times New Roman" w:cs="Times New Roman"/>
          <w:sz w:val="20"/>
          <w:szCs w:val="20"/>
          <w:lang w:eastAsia="id-ID"/>
        </w:rPr>
        <w:t>Lebar Bahu Jalan</w:t>
      </w:r>
      <w:r w:rsidRPr="0003434A">
        <w:rPr>
          <w:rFonts w:ascii="Times New Roman" w:eastAsia="Times New Roman" w:hAnsi="Times New Roman" w:cs="Times New Roman"/>
          <w:sz w:val="20"/>
          <w:szCs w:val="20"/>
          <w:lang w:eastAsia="id-ID"/>
        </w:rPr>
        <w:tab/>
      </w:r>
      <w:r w:rsidR="0003434A">
        <w:rPr>
          <w:rFonts w:ascii="Times New Roman" w:eastAsia="Times New Roman" w:hAnsi="Times New Roman" w:cs="Times New Roman"/>
          <w:sz w:val="20"/>
          <w:szCs w:val="20"/>
          <w:lang w:val="en-US" w:eastAsia="id-ID"/>
        </w:rPr>
        <w:tab/>
      </w:r>
      <w:r w:rsidRPr="0003434A">
        <w:rPr>
          <w:rFonts w:ascii="Times New Roman" w:eastAsia="Times New Roman" w:hAnsi="Times New Roman" w:cs="Times New Roman"/>
          <w:sz w:val="20"/>
          <w:szCs w:val="20"/>
          <w:lang w:eastAsia="id-ID"/>
        </w:rPr>
        <w:t>: 1 meter</w:t>
      </w:r>
    </w:p>
    <w:p w14:paraId="0787435F" w14:textId="77777777" w:rsidR="00DC007B" w:rsidRDefault="00DC007B" w:rsidP="0003434A">
      <w:pPr>
        <w:pStyle w:val="ListParagraph"/>
        <w:spacing w:line="240" w:lineRule="auto"/>
        <w:ind w:left="0"/>
        <w:jc w:val="both"/>
        <w:rPr>
          <w:rFonts w:ascii="Times New Roman" w:eastAsia="Times New Roman" w:hAnsi="Times New Roman" w:cs="Times New Roman"/>
          <w:sz w:val="20"/>
          <w:szCs w:val="20"/>
          <w:lang w:val="en-US" w:eastAsia="id-ID"/>
        </w:rPr>
      </w:pPr>
    </w:p>
    <w:p w14:paraId="11CD7EBE" w14:textId="77777777" w:rsidR="0003434A" w:rsidRPr="00DC007B" w:rsidRDefault="00C8472D" w:rsidP="0003434A">
      <w:pPr>
        <w:pStyle w:val="ListParagraph"/>
        <w:spacing w:line="240" w:lineRule="auto"/>
        <w:ind w:left="0"/>
        <w:jc w:val="both"/>
        <w:rPr>
          <w:rFonts w:ascii="Times New Roman" w:eastAsia="Times New Roman" w:hAnsi="Times New Roman" w:cs="Times New Roman"/>
          <w:b/>
          <w:szCs w:val="20"/>
          <w:lang w:val="en-US" w:eastAsia="id-ID"/>
        </w:rPr>
      </w:pPr>
      <w:r w:rsidRPr="00B66C49">
        <w:rPr>
          <w:rFonts w:ascii="Times New Roman" w:eastAsia="Times New Roman" w:hAnsi="Times New Roman" w:cs="Times New Roman"/>
          <w:b/>
          <w:szCs w:val="20"/>
          <w:lang w:eastAsia="id-ID"/>
        </w:rPr>
        <w:t>Data Volume Lalulintas Sebelum Beroperasinya Akses Pintu Tol Sawojajar</w:t>
      </w:r>
    </w:p>
    <w:p w14:paraId="2AC0BDE8" w14:textId="299AC7DF" w:rsidR="004F4C3A" w:rsidRPr="00B66C49" w:rsidRDefault="0003434A" w:rsidP="00B66C49">
      <w:pPr>
        <w:pStyle w:val="ListParagraph"/>
        <w:spacing w:line="240" w:lineRule="auto"/>
        <w:ind w:left="0"/>
        <w:jc w:val="both"/>
        <w:rPr>
          <w:rFonts w:ascii="Times New Roman" w:eastAsia="Times New Roman" w:hAnsi="Times New Roman" w:cs="Times New Roman"/>
          <w:b/>
          <w:sz w:val="20"/>
          <w:szCs w:val="20"/>
          <w:lang w:val="en-US" w:eastAsia="id-ID"/>
        </w:rPr>
      </w:pPr>
      <w:r>
        <w:rPr>
          <w:rFonts w:ascii="Times New Roman" w:eastAsia="Times New Roman" w:hAnsi="Times New Roman" w:cs="Times New Roman"/>
          <w:b/>
          <w:noProof/>
          <w:sz w:val="20"/>
          <w:szCs w:val="20"/>
          <w:lang w:val="en-US"/>
        </w:rPr>
        <w:drawing>
          <wp:inline distT="0" distB="0" distL="0" distR="0" wp14:anchorId="36B6ADCA" wp14:editId="5DC4F8F2">
            <wp:extent cx="2907101" cy="1518249"/>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3576" cy="1521631"/>
                    </a:xfrm>
                    <a:prstGeom prst="rect">
                      <a:avLst/>
                    </a:prstGeom>
                    <a:noFill/>
                  </pic:spPr>
                </pic:pic>
              </a:graphicData>
            </a:graphic>
          </wp:inline>
        </w:drawing>
      </w:r>
    </w:p>
    <w:p w14:paraId="74C69388" w14:textId="43D853FC" w:rsidR="00C8472D" w:rsidRDefault="00DC007B" w:rsidP="00DC007B">
      <w:pPr>
        <w:pStyle w:val="ListParagraph"/>
        <w:spacing w:line="240" w:lineRule="auto"/>
        <w:ind w:left="0"/>
        <w:jc w:val="center"/>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eastAsia="id-ID"/>
        </w:rPr>
        <w:t xml:space="preserve">Gambar </w:t>
      </w:r>
      <w:r>
        <w:rPr>
          <w:rFonts w:ascii="Times New Roman" w:eastAsia="Times New Roman" w:hAnsi="Times New Roman" w:cs="Times New Roman"/>
          <w:sz w:val="20"/>
          <w:szCs w:val="20"/>
          <w:lang w:val="en-US" w:eastAsia="id-ID"/>
        </w:rPr>
        <w:t xml:space="preserve">3. </w:t>
      </w:r>
      <w:r w:rsidR="00C8472D" w:rsidRPr="0003434A">
        <w:rPr>
          <w:rFonts w:ascii="Times New Roman" w:eastAsia="Times New Roman" w:hAnsi="Times New Roman" w:cs="Times New Roman"/>
          <w:sz w:val="20"/>
          <w:szCs w:val="20"/>
          <w:lang w:eastAsia="id-ID"/>
        </w:rPr>
        <w:t xml:space="preserve"> Grafik Kombinasi Arus Lalu-Lintas Total Selama 3 Hari</w:t>
      </w:r>
    </w:p>
    <w:p w14:paraId="790E5399" w14:textId="77777777" w:rsidR="002D5F4D" w:rsidRDefault="002D5F4D" w:rsidP="00DC007B">
      <w:pPr>
        <w:pStyle w:val="ListParagraph"/>
        <w:spacing w:line="240" w:lineRule="auto"/>
        <w:ind w:left="0"/>
        <w:jc w:val="center"/>
        <w:rPr>
          <w:rFonts w:ascii="Times New Roman" w:eastAsia="Times New Roman" w:hAnsi="Times New Roman" w:cs="Times New Roman"/>
          <w:sz w:val="20"/>
          <w:szCs w:val="20"/>
          <w:lang w:val="en-US" w:eastAsia="id-ID"/>
        </w:rPr>
      </w:pPr>
    </w:p>
    <w:p w14:paraId="35AA0965" w14:textId="77777777" w:rsidR="002D5F4D" w:rsidRPr="002D5F4D" w:rsidRDefault="002D5F4D" w:rsidP="00DC007B">
      <w:pPr>
        <w:pStyle w:val="ListParagraph"/>
        <w:spacing w:line="240" w:lineRule="auto"/>
        <w:ind w:left="0"/>
        <w:jc w:val="center"/>
        <w:rPr>
          <w:rFonts w:ascii="Times New Roman" w:eastAsia="Times New Roman" w:hAnsi="Times New Roman" w:cs="Times New Roman"/>
          <w:sz w:val="20"/>
          <w:szCs w:val="20"/>
          <w:lang w:val="en-US" w:eastAsia="id-ID"/>
        </w:rPr>
      </w:pPr>
    </w:p>
    <w:p w14:paraId="355CE9F3" w14:textId="40744BE4" w:rsidR="00DC007B" w:rsidRPr="00DC007B" w:rsidRDefault="00DC007B" w:rsidP="00BB6933">
      <w:pPr>
        <w:pStyle w:val="ListParagraph"/>
        <w:spacing w:line="240" w:lineRule="auto"/>
        <w:ind w:left="0"/>
        <w:jc w:val="center"/>
        <w:rPr>
          <w:rFonts w:ascii="Times New Roman" w:eastAsia="Times New Roman" w:hAnsi="Times New Roman" w:cs="Times New Roman"/>
          <w:sz w:val="20"/>
          <w:szCs w:val="20"/>
          <w:lang w:eastAsia="id-ID"/>
        </w:rPr>
      </w:pPr>
      <w:r w:rsidRPr="00DC007B">
        <w:rPr>
          <w:rFonts w:ascii="Times New Roman" w:eastAsia="Times New Roman" w:hAnsi="Times New Roman" w:cs="Times New Roman"/>
          <w:sz w:val="20"/>
          <w:szCs w:val="20"/>
          <w:lang w:eastAsia="id-ID"/>
        </w:rPr>
        <w:t>Tabel 1. Tabel Kombinasi Arus Lalu</w:t>
      </w:r>
      <w:r w:rsidR="00BB6933" w:rsidRPr="00DC007B">
        <w:rPr>
          <w:rFonts w:ascii="Times New Roman" w:eastAsia="Times New Roman" w:hAnsi="Times New Roman" w:cs="Times New Roman"/>
          <w:sz w:val="20"/>
          <w:szCs w:val="20"/>
          <w:lang w:eastAsia="id-ID"/>
        </w:rPr>
        <w:t>-</w:t>
      </w:r>
      <w:r w:rsidRPr="00DC007B">
        <w:rPr>
          <w:rFonts w:ascii="Times New Roman" w:eastAsia="Times New Roman" w:hAnsi="Times New Roman" w:cs="Times New Roman"/>
          <w:sz w:val="20"/>
          <w:szCs w:val="20"/>
          <w:lang w:eastAsia="id-ID"/>
        </w:rPr>
        <w:t>Lintas Total Persimpangan</w:t>
      </w:r>
      <w:r w:rsidR="00BB6933">
        <w:rPr>
          <w:rFonts w:ascii="Times New Roman" w:eastAsia="Times New Roman" w:hAnsi="Times New Roman" w:cs="Times New Roman"/>
          <w:sz w:val="20"/>
          <w:szCs w:val="20"/>
          <w:lang w:val="en-US" w:eastAsia="id-ID"/>
        </w:rPr>
        <w:t xml:space="preserve"> </w:t>
      </w:r>
      <w:r w:rsidR="00BB6933" w:rsidRPr="00DC007B">
        <w:rPr>
          <w:rFonts w:ascii="Times New Roman" w:eastAsia="Times New Roman" w:hAnsi="Times New Roman" w:cs="Times New Roman"/>
          <w:sz w:val="20"/>
          <w:szCs w:val="20"/>
          <w:lang w:eastAsia="id-ID"/>
        </w:rPr>
        <w:t>Selama 3 Hari</w:t>
      </w:r>
    </w:p>
    <w:p w14:paraId="22B67359" w14:textId="4890435E" w:rsidR="00C8472D" w:rsidRDefault="0003434A" w:rsidP="00BB6933">
      <w:pPr>
        <w:pStyle w:val="ListParagraph"/>
        <w:spacing w:line="240" w:lineRule="auto"/>
        <w:ind w:left="0"/>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noProof/>
          <w:sz w:val="20"/>
          <w:szCs w:val="20"/>
          <w:lang w:val="en-US"/>
        </w:rPr>
        <w:drawing>
          <wp:inline distT="0" distB="0" distL="0" distR="0" wp14:anchorId="1B561563" wp14:editId="574CBBDB">
            <wp:extent cx="2725947" cy="4804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347" cy="4802093"/>
                    </a:xfrm>
                    <a:prstGeom prst="rect">
                      <a:avLst/>
                    </a:prstGeom>
                    <a:noFill/>
                  </pic:spPr>
                </pic:pic>
              </a:graphicData>
            </a:graphic>
          </wp:inline>
        </w:drawing>
      </w:r>
    </w:p>
    <w:p w14:paraId="6175494F" w14:textId="77777777" w:rsidR="00BB6933" w:rsidRPr="00BB6933" w:rsidRDefault="00BB6933" w:rsidP="00BB6933">
      <w:pPr>
        <w:pStyle w:val="ListParagraph"/>
        <w:spacing w:line="240" w:lineRule="auto"/>
        <w:ind w:left="0"/>
        <w:jc w:val="both"/>
        <w:rPr>
          <w:rFonts w:ascii="Times New Roman" w:eastAsia="Times New Roman" w:hAnsi="Times New Roman" w:cs="Times New Roman"/>
          <w:sz w:val="20"/>
          <w:szCs w:val="20"/>
          <w:lang w:val="en-US" w:eastAsia="id-ID"/>
        </w:rPr>
      </w:pPr>
    </w:p>
    <w:p w14:paraId="4C73E497" w14:textId="77777777" w:rsidR="00C8472D" w:rsidRPr="0003434A" w:rsidRDefault="00C8472D" w:rsidP="0003434A">
      <w:pPr>
        <w:pStyle w:val="ListParagraph"/>
        <w:spacing w:line="240" w:lineRule="auto"/>
        <w:ind w:left="0"/>
        <w:jc w:val="both"/>
        <w:rPr>
          <w:rFonts w:ascii="Times New Roman" w:eastAsia="Times New Roman" w:hAnsi="Times New Roman" w:cs="Times New Roman"/>
          <w:b/>
          <w:sz w:val="20"/>
          <w:szCs w:val="20"/>
          <w:lang w:eastAsia="id-ID"/>
        </w:rPr>
      </w:pPr>
      <w:r w:rsidRPr="0003434A">
        <w:rPr>
          <w:rFonts w:ascii="Times New Roman" w:eastAsia="Times New Roman" w:hAnsi="Times New Roman" w:cs="Times New Roman"/>
          <w:b/>
          <w:sz w:val="20"/>
          <w:szCs w:val="20"/>
          <w:lang w:eastAsia="id-ID"/>
        </w:rPr>
        <w:t>Data Geometrik Setelah Operasinya Akses Pintu Tol Sawojajar</w:t>
      </w:r>
    </w:p>
    <w:p w14:paraId="6BFA8589" w14:textId="77777777" w:rsidR="00C8472D" w:rsidRPr="00481C09" w:rsidRDefault="00C8472D" w:rsidP="004F4C3A">
      <w:pPr>
        <w:spacing w:line="240" w:lineRule="auto"/>
        <w:jc w:val="center"/>
      </w:pPr>
      <w:r w:rsidRPr="00481C09">
        <w:rPr>
          <w:b/>
          <w:noProof/>
          <w:lang w:val="en-US"/>
        </w:rPr>
        <w:drawing>
          <wp:inline distT="0" distB="0" distL="0" distR="0" wp14:anchorId="10B346AD" wp14:editId="26FD2AE1">
            <wp:extent cx="2189728" cy="2803585"/>
            <wp:effectExtent l="0" t="2223"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PN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2211903" cy="2831977"/>
                    </a:xfrm>
                    <a:prstGeom prst="rect">
                      <a:avLst/>
                    </a:prstGeom>
                  </pic:spPr>
                </pic:pic>
              </a:graphicData>
            </a:graphic>
          </wp:inline>
        </w:drawing>
      </w:r>
    </w:p>
    <w:p w14:paraId="04E1BD2D" w14:textId="2EF14B26" w:rsidR="00C8472D" w:rsidRPr="0003434A" w:rsidRDefault="00BB6933" w:rsidP="0003434A">
      <w:pPr>
        <w:pStyle w:val="ListParagraph"/>
        <w:spacing w:line="240" w:lineRule="auto"/>
        <w:ind w:left="0"/>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Gambar 4.</w:t>
      </w:r>
      <w:r>
        <w:rPr>
          <w:rFonts w:ascii="Times New Roman" w:eastAsia="Times New Roman" w:hAnsi="Times New Roman" w:cs="Times New Roman"/>
          <w:sz w:val="20"/>
          <w:szCs w:val="20"/>
          <w:lang w:val="en-US" w:eastAsia="id-ID"/>
        </w:rPr>
        <w:t xml:space="preserve"> Gambar</w:t>
      </w:r>
      <w:r w:rsidR="00C8472D" w:rsidRPr="0003434A">
        <w:rPr>
          <w:rFonts w:ascii="Times New Roman" w:eastAsia="Times New Roman" w:hAnsi="Times New Roman" w:cs="Times New Roman"/>
          <w:sz w:val="20"/>
          <w:szCs w:val="20"/>
          <w:lang w:eastAsia="id-ID"/>
        </w:rPr>
        <w:t xml:space="preserve"> Geometrik Persimpangan Jl</w:t>
      </w:r>
      <w:r w:rsidRPr="0003434A">
        <w:rPr>
          <w:rFonts w:ascii="Times New Roman" w:eastAsia="Times New Roman" w:hAnsi="Times New Roman" w:cs="Times New Roman"/>
          <w:sz w:val="20"/>
          <w:szCs w:val="20"/>
          <w:lang w:eastAsia="id-ID"/>
        </w:rPr>
        <w:t xml:space="preserve">. </w:t>
      </w:r>
      <w:r w:rsidR="00C8472D" w:rsidRPr="0003434A">
        <w:rPr>
          <w:rFonts w:ascii="Times New Roman" w:eastAsia="Times New Roman" w:hAnsi="Times New Roman" w:cs="Times New Roman"/>
          <w:sz w:val="20"/>
          <w:szCs w:val="20"/>
          <w:lang w:eastAsia="id-ID"/>
        </w:rPr>
        <w:t xml:space="preserve">Ki Ageng Gribig </w:t>
      </w:r>
      <w:r w:rsidRPr="0003434A">
        <w:rPr>
          <w:rFonts w:ascii="Times New Roman" w:eastAsia="Times New Roman" w:hAnsi="Times New Roman" w:cs="Times New Roman"/>
          <w:sz w:val="20"/>
          <w:szCs w:val="20"/>
          <w:lang w:eastAsia="id-ID"/>
        </w:rPr>
        <w:t xml:space="preserve">– </w:t>
      </w:r>
      <w:r w:rsidR="00C8472D" w:rsidRPr="0003434A">
        <w:rPr>
          <w:rFonts w:ascii="Times New Roman" w:eastAsia="Times New Roman" w:hAnsi="Times New Roman" w:cs="Times New Roman"/>
          <w:sz w:val="20"/>
          <w:szCs w:val="20"/>
          <w:lang w:eastAsia="id-ID"/>
        </w:rPr>
        <w:t>Jl</w:t>
      </w:r>
      <w:r w:rsidRPr="0003434A">
        <w:rPr>
          <w:rFonts w:ascii="Times New Roman" w:eastAsia="Times New Roman" w:hAnsi="Times New Roman" w:cs="Times New Roman"/>
          <w:sz w:val="20"/>
          <w:szCs w:val="20"/>
          <w:lang w:eastAsia="id-ID"/>
        </w:rPr>
        <w:t xml:space="preserve">. </w:t>
      </w:r>
      <w:r w:rsidR="00C8472D" w:rsidRPr="0003434A">
        <w:rPr>
          <w:rFonts w:ascii="Times New Roman" w:eastAsia="Times New Roman" w:hAnsi="Times New Roman" w:cs="Times New Roman"/>
          <w:sz w:val="20"/>
          <w:szCs w:val="20"/>
          <w:lang w:eastAsia="id-ID"/>
        </w:rPr>
        <w:t xml:space="preserve">Muharto Kota Malang </w:t>
      </w:r>
      <w:r w:rsidRPr="0003434A">
        <w:rPr>
          <w:rFonts w:ascii="Times New Roman" w:eastAsia="Times New Roman" w:hAnsi="Times New Roman" w:cs="Times New Roman"/>
          <w:sz w:val="20"/>
          <w:szCs w:val="20"/>
          <w:lang w:eastAsia="id-ID"/>
        </w:rPr>
        <w:t xml:space="preserve">Setelah Beroperasi Akses Pintu Tol </w:t>
      </w:r>
      <w:r w:rsidR="00C8472D" w:rsidRPr="0003434A">
        <w:rPr>
          <w:rFonts w:ascii="Times New Roman" w:eastAsia="Times New Roman" w:hAnsi="Times New Roman" w:cs="Times New Roman"/>
          <w:sz w:val="20"/>
          <w:szCs w:val="20"/>
          <w:lang w:eastAsia="id-ID"/>
        </w:rPr>
        <w:t>Sawojajar</w:t>
      </w:r>
    </w:p>
    <w:p w14:paraId="79DCAB52" w14:textId="21A56F2D" w:rsidR="00BB6933" w:rsidRPr="00BB6933" w:rsidRDefault="00C8472D" w:rsidP="00BB6933">
      <w:pPr>
        <w:pStyle w:val="Heading2"/>
        <w:spacing w:before="0" w:after="0"/>
        <w:rPr>
          <w:b/>
          <w:bCs w:val="0"/>
          <w:iCs w:val="0"/>
          <w:sz w:val="20"/>
          <w:szCs w:val="20"/>
          <w:lang w:eastAsia="id-ID"/>
        </w:rPr>
      </w:pPr>
      <w:r w:rsidRPr="00505E29">
        <w:rPr>
          <w:b/>
          <w:bCs w:val="0"/>
          <w:iCs w:val="0"/>
          <w:sz w:val="20"/>
          <w:szCs w:val="20"/>
          <w:lang w:val="id-ID" w:eastAsia="id-ID"/>
        </w:rPr>
        <w:t>Data Volume Lalulintas Setelah Beroperasi Akses Pintu Tol Sawojajar</w:t>
      </w:r>
    </w:p>
    <w:p w14:paraId="63232A1B" w14:textId="2FC73884" w:rsidR="00C8472D" w:rsidRPr="00481C09" w:rsidRDefault="00505E29" w:rsidP="00505E29">
      <w:pPr>
        <w:pStyle w:val="Heading2"/>
        <w:spacing w:before="0" w:after="0"/>
        <w:rPr>
          <w:b/>
          <w:szCs w:val="24"/>
        </w:rPr>
      </w:pPr>
      <w:r>
        <w:rPr>
          <w:b/>
          <w:noProof/>
          <w:szCs w:val="24"/>
        </w:rPr>
        <w:drawing>
          <wp:inline distT="0" distB="0" distL="0" distR="0" wp14:anchorId="7EF07D31" wp14:editId="3103C63C">
            <wp:extent cx="2863970" cy="1587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6681" cy="1588762"/>
                    </a:xfrm>
                    <a:prstGeom prst="rect">
                      <a:avLst/>
                    </a:prstGeom>
                    <a:noFill/>
                  </pic:spPr>
                </pic:pic>
              </a:graphicData>
            </a:graphic>
          </wp:inline>
        </w:drawing>
      </w:r>
    </w:p>
    <w:p w14:paraId="39BC66FC" w14:textId="1AC54FFE" w:rsidR="00C8472D" w:rsidRPr="004F4C3A" w:rsidRDefault="00C8472D" w:rsidP="00745602">
      <w:pPr>
        <w:tabs>
          <w:tab w:val="left" w:pos="720"/>
        </w:tabs>
        <w:spacing w:after="0" w:line="240" w:lineRule="auto"/>
        <w:jc w:val="center"/>
        <w:rPr>
          <w:lang w:val="en-US"/>
        </w:rPr>
      </w:pPr>
    </w:p>
    <w:p w14:paraId="48E78FF7" w14:textId="17B46AD8" w:rsidR="00C8472D" w:rsidRDefault="00C8472D" w:rsidP="00BB6933">
      <w:pPr>
        <w:pStyle w:val="ListParagraph"/>
        <w:spacing w:line="240" w:lineRule="auto"/>
        <w:ind w:left="0"/>
        <w:jc w:val="center"/>
        <w:rPr>
          <w:rFonts w:ascii="Times New Roman" w:eastAsia="Times New Roman" w:hAnsi="Times New Roman" w:cs="Times New Roman"/>
          <w:sz w:val="20"/>
          <w:szCs w:val="20"/>
          <w:lang w:val="en-US" w:eastAsia="id-ID"/>
        </w:rPr>
      </w:pPr>
      <w:r w:rsidRPr="00505E29">
        <w:rPr>
          <w:rFonts w:ascii="Times New Roman" w:eastAsia="Times New Roman" w:hAnsi="Times New Roman" w:cs="Times New Roman"/>
          <w:sz w:val="20"/>
          <w:szCs w:val="20"/>
          <w:lang w:eastAsia="id-ID"/>
        </w:rPr>
        <w:t xml:space="preserve">Gambar </w:t>
      </w:r>
      <w:r w:rsidR="00BB6933">
        <w:rPr>
          <w:rFonts w:ascii="Times New Roman" w:eastAsia="Times New Roman" w:hAnsi="Times New Roman" w:cs="Times New Roman"/>
          <w:sz w:val="20"/>
          <w:szCs w:val="20"/>
          <w:lang w:val="en-US" w:eastAsia="id-ID"/>
        </w:rPr>
        <w:t xml:space="preserve">5. </w:t>
      </w:r>
      <w:r w:rsidRPr="00505E29">
        <w:rPr>
          <w:rFonts w:ascii="Times New Roman" w:eastAsia="Times New Roman" w:hAnsi="Times New Roman" w:cs="Times New Roman"/>
          <w:sz w:val="20"/>
          <w:szCs w:val="20"/>
          <w:lang w:eastAsia="id-ID"/>
        </w:rPr>
        <w:t xml:space="preserve"> Grafik Kombinasi Arus Lalu-Lintas Total Selama 3 Hari</w:t>
      </w:r>
    </w:p>
    <w:p w14:paraId="2550B398" w14:textId="77777777" w:rsidR="00BB6933" w:rsidRPr="00BB6933" w:rsidRDefault="00BB6933" w:rsidP="00BB6933">
      <w:pPr>
        <w:pStyle w:val="ListParagraph"/>
        <w:spacing w:line="240" w:lineRule="auto"/>
        <w:ind w:left="0"/>
        <w:jc w:val="center"/>
        <w:rPr>
          <w:rFonts w:ascii="Times New Roman" w:eastAsia="Times New Roman" w:hAnsi="Times New Roman" w:cs="Times New Roman"/>
          <w:sz w:val="20"/>
          <w:szCs w:val="20"/>
          <w:lang w:val="en-US" w:eastAsia="id-ID"/>
        </w:rPr>
      </w:pPr>
    </w:p>
    <w:p w14:paraId="0E13B699" w14:textId="2E645962" w:rsidR="00BB6933" w:rsidRPr="00DC007B" w:rsidRDefault="00BB6933" w:rsidP="00BB6933">
      <w:pPr>
        <w:pStyle w:val="ListParagraph"/>
        <w:spacing w:line="240" w:lineRule="auto"/>
        <w:ind w:left="0"/>
        <w:jc w:val="center"/>
        <w:rPr>
          <w:rFonts w:ascii="Times New Roman" w:eastAsia="Times New Roman" w:hAnsi="Times New Roman" w:cs="Times New Roman"/>
          <w:sz w:val="20"/>
          <w:szCs w:val="20"/>
          <w:lang w:eastAsia="id-ID"/>
        </w:rPr>
      </w:pPr>
      <w:r w:rsidRPr="00DC007B">
        <w:rPr>
          <w:rFonts w:ascii="Times New Roman" w:eastAsia="Times New Roman" w:hAnsi="Times New Roman" w:cs="Times New Roman"/>
          <w:sz w:val="20"/>
          <w:szCs w:val="20"/>
          <w:lang w:eastAsia="id-ID"/>
        </w:rPr>
        <w:t xml:space="preserve">Tabel </w:t>
      </w:r>
      <w:r>
        <w:rPr>
          <w:rFonts w:ascii="Times New Roman" w:eastAsia="Times New Roman" w:hAnsi="Times New Roman" w:cs="Times New Roman"/>
          <w:sz w:val="20"/>
          <w:szCs w:val="20"/>
          <w:lang w:val="en-US" w:eastAsia="id-ID"/>
        </w:rPr>
        <w:t>2</w:t>
      </w:r>
      <w:r w:rsidRPr="00DC007B">
        <w:rPr>
          <w:rFonts w:ascii="Times New Roman" w:eastAsia="Times New Roman" w:hAnsi="Times New Roman" w:cs="Times New Roman"/>
          <w:sz w:val="20"/>
          <w:szCs w:val="20"/>
          <w:lang w:eastAsia="id-ID"/>
        </w:rPr>
        <w:t>. Tabel Kombinasi Arus Lalu-Lintas Total Persimpangan</w:t>
      </w:r>
      <w:r>
        <w:rPr>
          <w:rFonts w:ascii="Times New Roman" w:eastAsia="Times New Roman" w:hAnsi="Times New Roman" w:cs="Times New Roman"/>
          <w:sz w:val="20"/>
          <w:szCs w:val="20"/>
          <w:lang w:val="en-US" w:eastAsia="id-ID"/>
        </w:rPr>
        <w:t xml:space="preserve"> </w:t>
      </w:r>
      <w:r w:rsidRPr="00DC007B">
        <w:rPr>
          <w:rFonts w:ascii="Times New Roman" w:eastAsia="Times New Roman" w:hAnsi="Times New Roman" w:cs="Times New Roman"/>
          <w:sz w:val="20"/>
          <w:szCs w:val="20"/>
          <w:lang w:eastAsia="id-ID"/>
        </w:rPr>
        <w:t>Selama 3 Hari</w:t>
      </w:r>
    </w:p>
    <w:p w14:paraId="6A83D7E2" w14:textId="31F9BEAA" w:rsidR="00F77E42" w:rsidRDefault="00505E29" w:rsidP="00745602">
      <w:pPr>
        <w:tabs>
          <w:tab w:val="left" w:pos="720"/>
        </w:tabs>
        <w:spacing w:after="0" w:line="240" w:lineRule="auto"/>
        <w:jc w:val="both"/>
        <w:rPr>
          <w:lang w:val="en-US"/>
        </w:rPr>
      </w:pPr>
      <w:r>
        <w:rPr>
          <w:noProof/>
          <w:lang w:val="en-US"/>
        </w:rPr>
        <w:drawing>
          <wp:inline distT="0" distB="0" distL="0" distR="0" wp14:anchorId="7307AC6F" wp14:editId="0A01798E">
            <wp:extent cx="2812211" cy="5313872"/>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5856" cy="5320760"/>
                    </a:xfrm>
                    <a:prstGeom prst="rect">
                      <a:avLst/>
                    </a:prstGeom>
                    <a:noFill/>
                  </pic:spPr>
                </pic:pic>
              </a:graphicData>
            </a:graphic>
          </wp:inline>
        </w:drawing>
      </w:r>
    </w:p>
    <w:p w14:paraId="6C610E02" w14:textId="77777777" w:rsidR="006C56BC" w:rsidRPr="00F77E42" w:rsidRDefault="006C56BC" w:rsidP="00745602">
      <w:pPr>
        <w:tabs>
          <w:tab w:val="left" w:pos="720"/>
        </w:tabs>
        <w:spacing w:after="0" w:line="240" w:lineRule="auto"/>
        <w:jc w:val="both"/>
        <w:rPr>
          <w:lang w:val="en-US"/>
        </w:rPr>
      </w:pPr>
    </w:p>
    <w:p w14:paraId="4F4FB977" w14:textId="10C124B7" w:rsidR="00F77E42" w:rsidRDefault="00C8472D" w:rsidP="006C56BC">
      <w:pPr>
        <w:pStyle w:val="Heading2"/>
        <w:spacing w:before="0" w:after="0"/>
        <w:rPr>
          <w:b/>
          <w:bCs w:val="0"/>
          <w:iCs w:val="0"/>
          <w:sz w:val="20"/>
          <w:szCs w:val="20"/>
          <w:lang w:eastAsia="id-ID"/>
        </w:rPr>
      </w:pPr>
      <w:r w:rsidRPr="006C56BC">
        <w:rPr>
          <w:b/>
          <w:bCs w:val="0"/>
          <w:iCs w:val="0"/>
          <w:sz w:val="20"/>
          <w:szCs w:val="20"/>
          <w:lang w:val="id-ID" w:eastAsia="id-ID"/>
        </w:rPr>
        <w:lastRenderedPageBreak/>
        <w:t>Evaluasi Simpang Tak Bersinyal Menurut PKJI 2014 Pada Kondisi Sebelum Beroperasinya Akses Pintu Tol Sawojajar</w:t>
      </w:r>
    </w:p>
    <w:p w14:paraId="137DBE4E" w14:textId="77777777" w:rsidR="00BB6933" w:rsidRPr="00BB6933" w:rsidRDefault="00BB6933" w:rsidP="00BB6933">
      <w:pPr>
        <w:rPr>
          <w:lang w:val="en-US" w:eastAsia="id-ID"/>
        </w:rPr>
      </w:pPr>
    </w:p>
    <w:p w14:paraId="6F5E9B7C" w14:textId="1C5C61B3" w:rsidR="00BB6933" w:rsidRPr="00BB6933" w:rsidRDefault="00BB6933" w:rsidP="00BB6933">
      <w:pPr>
        <w:pStyle w:val="ListParagraph"/>
        <w:spacing w:line="240" w:lineRule="auto"/>
        <w:ind w:left="0"/>
        <w:jc w:val="center"/>
        <w:rPr>
          <w:rFonts w:ascii="Times New Roman" w:eastAsia="Times New Roman" w:hAnsi="Times New Roman" w:cs="Times New Roman"/>
          <w:sz w:val="20"/>
          <w:szCs w:val="20"/>
          <w:lang w:val="en-US" w:eastAsia="id-ID"/>
        </w:rPr>
      </w:pPr>
      <w:r w:rsidRPr="00DC007B">
        <w:rPr>
          <w:rFonts w:ascii="Times New Roman" w:eastAsia="Times New Roman" w:hAnsi="Times New Roman" w:cs="Times New Roman"/>
          <w:sz w:val="20"/>
          <w:szCs w:val="20"/>
          <w:lang w:eastAsia="id-ID"/>
        </w:rPr>
        <w:t xml:space="preserve">Tabel </w:t>
      </w:r>
      <w:r>
        <w:rPr>
          <w:rFonts w:ascii="Times New Roman" w:eastAsia="Times New Roman" w:hAnsi="Times New Roman" w:cs="Times New Roman"/>
          <w:sz w:val="20"/>
          <w:szCs w:val="20"/>
          <w:lang w:val="en-US" w:eastAsia="id-ID"/>
        </w:rPr>
        <w:t>3</w:t>
      </w:r>
      <w:r w:rsidRPr="00DC007B">
        <w:rPr>
          <w:rFonts w:ascii="Times New Roman" w:eastAsia="Times New Roman" w:hAnsi="Times New Roman" w:cs="Times New Roman"/>
          <w:sz w:val="20"/>
          <w:szCs w:val="20"/>
          <w:lang w:eastAsia="id-ID"/>
        </w:rPr>
        <w:t xml:space="preserve">. Tabel </w:t>
      </w:r>
      <w:r>
        <w:rPr>
          <w:rFonts w:ascii="Times New Roman" w:eastAsia="Times New Roman" w:hAnsi="Times New Roman" w:cs="Times New Roman"/>
          <w:sz w:val="20"/>
          <w:szCs w:val="20"/>
          <w:lang w:val="en-US" w:eastAsia="id-ID"/>
        </w:rPr>
        <w:t>Hasil Evaluasi Simpang</w:t>
      </w:r>
      <w:r w:rsidR="0001468B">
        <w:rPr>
          <w:rFonts w:ascii="Times New Roman" w:eastAsia="Times New Roman" w:hAnsi="Times New Roman" w:cs="Times New Roman"/>
          <w:sz w:val="20"/>
          <w:szCs w:val="20"/>
          <w:lang w:val="en-US" w:eastAsia="id-ID"/>
        </w:rPr>
        <w:t xml:space="preserve"> P</w:t>
      </w:r>
      <w:r>
        <w:rPr>
          <w:rFonts w:ascii="Times New Roman" w:eastAsia="Times New Roman" w:hAnsi="Times New Roman" w:cs="Times New Roman"/>
          <w:sz w:val="20"/>
          <w:szCs w:val="20"/>
          <w:lang w:val="en-US" w:eastAsia="id-ID"/>
        </w:rPr>
        <w:t>ada Kondisi Sebelum Beroperasinya Akses Pintu Tol</w:t>
      </w:r>
    </w:p>
    <w:p w14:paraId="47689626" w14:textId="09EF97E7" w:rsidR="00F77E42" w:rsidRPr="00EF4F8C" w:rsidRDefault="00F77E42" w:rsidP="00EF4F8C">
      <w:pPr>
        <w:pStyle w:val="ListParagraph"/>
        <w:spacing w:line="240" w:lineRule="auto"/>
        <w:ind w:left="0" w:firstLine="360"/>
        <w:jc w:val="both"/>
        <w:rPr>
          <w:lang w:val="en-US"/>
        </w:rPr>
      </w:pPr>
      <w:r w:rsidRPr="00F77E42">
        <w:rPr>
          <w:iCs/>
          <w:noProof/>
          <w:lang w:val="en-US"/>
        </w:rPr>
        <w:drawing>
          <wp:inline distT="0" distB="0" distL="0" distR="0" wp14:anchorId="6B01E68D" wp14:editId="46E04C1B">
            <wp:extent cx="2543175" cy="1800225"/>
            <wp:effectExtent l="19050" t="19050" r="28575" b="28575"/>
            <wp:docPr id="10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5" name="Content Placeholder 3"/>
                    <pic:cNvPicPr>
                      <a:picLocks noGr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4861" cy="1801418"/>
                    </a:xfrm>
                    <a:prstGeom prst="rect">
                      <a:avLst/>
                    </a:prstGeom>
                    <a:noFill/>
                    <a:ln>
                      <a:solidFill>
                        <a:schemeClr val="tx1"/>
                      </a:solidFill>
                    </a:ln>
                  </pic:spPr>
                </pic:pic>
              </a:graphicData>
            </a:graphic>
          </wp:inline>
        </w:drawing>
      </w:r>
    </w:p>
    <w:p w14:paraId="408AF0BC" w14:textId="2129DCF0" w:rsidR="00F77E42" w:rsidRPr="006C56BC" w:rsidRDefault="00F77E42" w:rsidP="00DC007B">
      <w:pPr>
        <w:pStyle w:val="ListParagraph"/>
        <w:spacing w:line="240" w:lineRule="auto"/>
        <w:ind w:left="0"/>
        <w:jc w:val="both"/>
        <w:rPr>
          <w:rFonts w:ascii="Times New Roman" w:hAnsi="Times New Roman" w:cs="Times New Roman"/>
          <w:sz w:val="20"/>
          <w:szCs w:val="24"/>
          <w:lang w:val="en-US"/>
        </w:rPr>
      </w:pPr>
      <w:r w:rsidRPr="006C56BC">
        <w:rPr>
          <w:rFonts w:ascii="Times New Roman" w:hAnsi="Times New Roman" w:cs="Times New Roman"/>
          <w:sz w:val="20"/>
          <w:szCs w:val="24"/>
          <w:lang w:val="en-US"/>
        </w:rPr>
        <w:t>Dari tabel diatas dapat disimpulkan bahwa derajat kejenuhan tertinggi = 1.319, dan tundaan maksimum = 137.883 terjadi pada hari senin pagi (07.30-08.30) sedangkan panj</w:t>
      </w:r>
      <w:r w:rsidR="006C56BC">
        <w:rPr>
          <w:rFonts w:ascii="Times New Roman" w:hAnsi="Times New Roman" w:cs="Times New Roman"/>
          <w:sz w:val="20"/>
          <w:szCs w:val="24"/>
          <w:lang w:val="en-US"/>
        </w:rPr>
        <w:t>ang antrian maksimum = 149.622</w:t>
      </w:r>
    </w:p>
    <w:p w14:paraId="5CEC68D3" w14:textId="1070D999" w:rsidR="00F77E42" w:rsidRDefault="00C8472D" w:rsidP="006C56BC">
      <w:pPr>
        <w:pStyle w:val="Heading2"/>
        <w:spacing w:before="0" w:after="0"/>
        <w:rPr>
          <w:b/>
          <w:bCs w:val="0"/>
          <w:iCs w:val="0"/>
          <w:sz w:val="20"/>
          <w:szCs w:val="20"/>
          <w:lang w:eastAsia="id-ID"/>
        </w:rPr>
      </w:pPr>
      <w:r w:rsidRPr="006C56BC">
        <w:rPr>
          <w:b/>
          <w:bCs w:val="0"/>
          <w:iCs w:val="0"/>
          <w:sz w:val="20"/>
          <w:szCs w:val="20"/>
          <w:lang w:val="id-ID" w:eastAsia="id-ID"/>
        </w:rPr>
        <w:t>Evaluasi Simpang Tak Bersinyal Menurut PKJI 2014 Pada Kondisi Setelah Beroperasinya Akses Pintu Tol Sawojajar</w:t>
      </w:r>
    </w:p>
    <w:p w14:paraId="59FA6384" w14:textId="77777777" w:rsidR="00BB6933" w:rsidRPr="00BB6933" w:rsidRDefault="00BB6933" w:rsidP="00BB6933">
      <w:pPr>
        <w:rPr>
          <w:lang w:val="en-US" w:eastAsia="id-ID"/>
        </w:rPr>
      </w:pPr>
    </w:p>
    <w:p w14:paraId="69877FC1" w14:textId="36130A45" w:rsidR="00F77E42" w:rsidRPr="00BB6933" w:rsidRDefault="00BB6933" w:rsidP="00BB6933">
      <w:pPr>
        <w:pStyle w:val="ListParagraph"/>
        <w:spacing w:line="240" w:lineRule="auto"/>
        <w:ind w:left="0"/>
        <w:jc w:val="center"/>
        <w:rPr>
          <w:rFonts w:ascii="Times New Roman" w:eastAsia="Times New Roman" w:hAnsi="Times New Roman" w:cs="Times New Roman"/>
          <w:sz w:val="20"/>
          <w:szCs w:val="20"/>
          <w:lang w:val="en-US" w:eastAsia="id-ID"/>
        </w:rPr>
      </w:pPr>
      <w:r w:rsidRPr="00DC007B">
        <w:rPr>
          <w:rFonts w:ascii="Times New Roman" w:eastAsia="Times New Roman" w:hAnsi="Times New Roman" w:cs="Times New Roman"/>
          <w:sz w:val="20"/>
          <w:szCs w:val="20"/>
          <w:lang w:eastAsia="id-ID"/>
        </w:rPr>
        <w:t xml:space="preserve">Tabel </w:t>
      </w:r>
      <w:r>
        <w:rPr>
          <w:rFonts w:ascii="Times New Roman" w:eastAsia="Times New Roman" w:hAnsi="Times New Roman" w:cs="Times New Roman"/>
          <w:sz w:val="20"/>
          <w:szCs w:val="20"/>
          <w:lang w:val="en-US" w:eastAsia="id-ID"/>
        </w:rPr>
        <w:t>4</w:t>
      </w:r>
      <w:r w:rsidRPr="00DC007B">
        <w:rPr>
          <w:rFonts w:ascii="Times New Roman" w:eastAsia="Times New Roman" w:hAnsi="Times New Roman" w:cs="Times New Roman"/>
          <w:sz w:val="20"/>
          <w:szCs w:val="20"/>
          <w:lang w:eastAsia="id-ID"/>
        </w:rPr>
        <w:t xml:space="preserve">. Tabel </w:t>
      </w:r>
      <w:r>
        <w:rPr>
          <w:rFonts w:ascii="Times New Roman" w:eastAsia="Times New Roman" w:hAnsi="Times New Roman" w:cs="Times New Roman"/>
          <w:sz w:val="20"/>
          <w:szCs w:val="20"/>
          <w:lang w:val="en-US" w:eastAsia="id-ID"/>
        </w:rPr>
        <w:t>Hasil Evaluasi Simpangpada Kondisi Setelah Beroperasinya Akses Pintu Tol</w:t>
      </w:r>
    </w:p>
    <w:p w14:paraId="0E3CF0D3" w14:textId="7F52D85D" w:rsidR="00F77E42" w:rsidRDefault="00F77E42" w:rsidP="00BC2168">
      <w:pPr>
        <w:pStyle w:val="ListParagraph"/>
        <w:spacing w:line="240" w:lineRule="auto"/>
        <w:ind w:left="0" w:firstLine="360"/>
        <w:rPr>
          <w:lang w:val="en-US"/>
        </w:rPr>
      </w:pPr>
      <w:r w:rsidRPr="00A8268A">
        <w:rPr>
          <w:rFonts w:ascii="Times New Roman" w:hAnsi="Times New Roman" w:cs="Times New Roman"/>
          <w:iCs/>
          <w:noProof/>
          <w:lang w:val="en-US"/>
        </w:rPr>
        <w:drawing>
          <wp:inline distT="0" distB="0" distL="0" distR="0" wp14:anchorId="28436238" wp14:editId="7F75EF77">
            <wp:extent cx="2476500" cy="1876425"/>
            <wp:effectExtent l="19050" t="19050" r="19050" b="28575"/>
            <wp:docPr id="110"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1079" cy="1879894"/>
                    </a:xfrm>
                    <a:prstGeom prst="rect">
                      <a:avLst/>
                    </a:prstGeom>
                    <a:noFill/>
                    <a:ln>
                      <a:solidFill>
                        <a:schemeClr val="tx1"/>
                      </a:solidFill>
                    </a:ln>
                  </pic:spPr>
                </pic:pic>
              </a:graphicData>
            </a:graphic>
          </wp:inline>
        </w:drawing>
      </w:r>
    </w:p>
    <w:p w14:paraId="4C6B64A5" w14:textId="77777777" w:rsidR="00C8424E" w:rsidRPr="00F77E42" w:rsidRDefault="00C8424E" w:rsidP="00745602">
      <w:pPr>
        <w:pStyle w:val="ListParagraph"/>
        <w:spacing w:line="240" w:lineRule="auto"/>
        <w:ind w:left="0" w:firstLine="360"/>
        <w:jc w:val="both"/>
        <w:rPr>
          <w:lang w:val="en-US"/>
        </w:rPr>
      </w:pPr>
    </w:p>
    <w:p w14:paraId="570B3368" w14:textId="32710493" w:rsidR="00F77E42" w:rsidRPr="006C56BC" w:rsidRDefault="00F77E42" w:rsidP="00BB6933">
      <w:pPr>
        <w:pStyle w:val="ListParagraph"/>
        <w:spacing w:line="240" w:lineRule="auto"/>
        <w:ind w:left="0"/>
        <w:jc w:val="both"/>
        <w:rPr>
          <w:rFonts w:ascii="Times New Roman" w:hAnsi="Times New Roman" w:cs="Times New Roman"/>
          <w:sz w:val="20"/>
          <w:szCs w:val="24"/>
          <w:lang w:val="en-US"/>
        </w:rPr>
      </w:pPr>
      <w:r w:rsidRPr="006C56BC">
        <w:rPr>
          <w:rFonts w:ascii="Times New Roman" w:hAnsi="Times New Roman" w:cs="Times New Roman"/>
          <w:sz w:val="20"/>
          <w:szCs w:val="24"/>
          <w:lang w:val="en-US"/>
        </w:rPr>
        <w:t>Dari tabel diatas dapat disimpulkan bahwa derajat kejenuhan tetinggi = 1.718, terjadi padasabtu pagi (07.00-08.</w:t>
      </w:r>
      <w:proofErr w:type="gramStart"/>
      <w:r w:rsidRPr="006C56BC">
        <w:rPr>
          <w:rFonts w:ascii="Times New Roman" w:hAnsi="Times New Roman" w:cs="Times New Roman"/>
          <w:sz w:val="20"/>
          <w:szCs w:val="24"/>
          <w:lang w:val="en-US"/>
        </w:rPr>
        <w:t>00)dan</w:t>
      </w:r>
      <w:proofErr w:type="gramEnd"/>
      <w:r w:rsidRPr="006C56BC">
        <w:rPr>
          <w:rFonts w:ascii="Times New Roman" w:hAnsi="Times New Roman" w:cs="Times New Roman"/>
          <w:sz w:val="20"/>
          <w:szCs w:val="24"/>
          <w:lang w:val="en-US"/>
        </w:rPr>
        <w:t xml:space="preserve"> tundaan maksimum = -72.953 terjadi pada hari senin pagi (07.45-08.45) sedangkan panjang antrian maksimum = 295.326, terjadi pada hari sabtu sore (16.00-17.00) </w:t>
      </w:r>
    </w:p>
    <w:p w14:paraId="6A709E04" w14:textId="77777777" w:rsidR="00BC2168" w:rsidRDefault="00BC2168" w:rsidP="006C56BC">
      <w:pPr>
        <w:pStyle w:val="Heading2"/>
        <w:spacing w:before="0" w:after="0"/>
        <w:rPr>
          <w:b/>
          <w:bCs w:val="0"/>
          <w:iCs w:val="0"/>
          <w:sz w:val="20"/>
          <w:szCs w:val="20"/>
          <w:lang w:eastAsia="id-ID"/>
        </w:rPr>
      </w:pPr>
    </w:p>
    <w:p w14:paraId="7D6AEDF8" w14:textId="77777777" w:rsidR="00BC2168" w:rsidRDefault="00BC2168" w:rsidP="006C56BC">
      <w:pPr>
        <w:pStyle w:val="Heading2"/>
        <w:spacing w:before="0" w:after="0"/>
        <w:rPr>
          <w:b/>
          <w:bCs w:val="0"/>
          <w:iCs w:val="0"/>
          <w:sz w:val="20"/>
          <w:szCs w:val="20"/>
          <w:lang w:eastAsia="id-ID"/>
        </w:rPr>
      </w:pPr>
    </w:p>
    <w:p w14:paraId="0A38403A" w14:textId="77777777" w:rsidR="00BC2168" w:rsidRDefault="00BC2168" w:rsidP="006C56BC">
      <w:pPr>
        <w:pStyle w:val="Heading2"/>
        <w:spacing w:before="0" w:after="0"/>
        <w:rPr>
          <w:b/>
          <w:bCs w:val="0"/>
          <w:iCs w:val="0"/>
          <w:sz w:val="20"/>
          <w:szCs w:val="20"/>
          <w:lang w:eastAsia="id-ID"/>
        </w:rPr>
      </w:pPr>
    </w:p>
    <w:p w14:paraId="2B04B1BC" w14:textId="77777777" w:rsidR="00BC2168" w:rsidRDefault="00BC2168" w:rsidP="006C56BC">
      <w:pPr>
        <w:pStyle w:val="Heading2"/>
        <w:spacing w:before="0" w:after="0"/>
        <w:rPr>
          <w:b/>
          <w:bCs w:val="0"/>
          <w:iCs w:val="0"/>
          <w:sz w:val="20"/>
          <w:szCs w:val="20"/>
          <w:lang w:eastAsia="id-ID"/>
        </w:rPr>
      </w:pPr>
    </w:p>
    <w:p w14:paraId="47F895FC" w14:textId="6E2349C4" w:rsidR="002D5F4D" w:rsidRPr="00BC2168" w:rsidRDefault="00C8472D" w:rsidP="00BC2168">
      <w:pPr>
        <w:pStyle w:val="Heading2"/>
        <w:spacing w:before="0"/>
        <w:rPr>
          <w:b/>
          <w:bCs w:val="0"/>
          <w:iCs w:val="0"/>
          <w:sz w:val="20"/>
          <w:szCs w:val="20"/>
          <w:lang w:eastAsia="id-ID"/>
        </w:rPr>
      </w:pPr>
      <w:r w:rsidRPr="006C56BC">
        <w:rPr>
          <w:b/>
          <w:bCs w:val="0"/>
          <w:iCs w:val="0"/>
          <w:sz w:val="20"/>
          <w:szCs w:val="20"/>
          <w:lang w:val="id-ID" w:eastAsia="id-ID"/>
        </w:rPr>
        <w:t>Perbandingan Tingkat Pelayanan Simpang Pada Kondisi Sebelum dan Setelah Beroperasinya Akses Pintu Tol Sawojajar</w:t>
      </w:r>
    </w:p>
    <w:p w14:paraId="284F02CE" w14:textId="1BFD60A6" w:rsidR="009A7019" w:rsidRPr="002D5F4D" w:rsidRDefault="00BB6933" w:rsidP="008578E7">
      <w:pPr>
        <w:pStyle w:val="ListParagraph"/>
        <w:spacing w:before="240" w:line="240" w:lineRule="auto"/>
        <w:ind w:left="0"/>
        <w:jc w:val="center"/>
        <w:rPr>
          <w:rFonts w:ascii="Times New Roman" w:eastAsia="Times New Roman" w:hAnsi="Times New Roman" w:cs="Times New Roman"/>
          <w:sz w:val="20"/>
          <w:szCs w:val="20"/>
          <w:lang w:val="en-US" w:eastAsia="id-ID"/>
        </w:rPr>
      </w:pPr>
      <w:r w:rsidRPr="00DC007B">
        <w:rPr>
          <w:rFonts w:ascii="Times New Roman" w:eastAsia="Times New Roman" w:hAnsi="Times New Roman" w:cs="Times New Roman"/>
          <w:sz w:val="20"/>
          <w:szCs w:val="20"/>
          <w:lang w:eastAsia="id-ID"/>
        </w:rPr>
        <w:t xml:space="preserve">Tabel </w:t>
      </w:r>
      <w:r>
        <w:rPr>
          <w:rFonts w:ascii="Times New Roman" w:eastAsia="Times New Roman" w:hAnsi="Times New Roman" w:cs="Times New Roman"/>
          <w:sz w:val="20"/>
          <w:szCs w:val="20"/>
          <w:lang w:val="en-US" w:eastAsia="id-ID"/>
        </w:rPr>
        <w:t>4</w:t>
      </w:r>
      <w:r w:rsidRPr="00DC007B">
        <w:rPr>
          <w:rFonts w:ascii="Times New Roman" w:eastAsia="Times New Roman" w:hAnsi="Times New Roman" w:cs="Times New Roman"/>
          <w:sz w:val="20"/>
          <w:szCs w:val="20"/>
          <w:lang w:eastAsia="id-ID"/>
        </w:rPr>
        <w:t xml:space="preserve">. Tabel </w:t>
      </w:r>
      <w:r>
        <w:rPr>
          <w:rFonts w:ascii="Times New Roman" w:eastAsia="Times New Roman" w:hAnsi="Times New Roman" w:cs="Times New Roman"/>
          <w:sz w:val="20"/>
          <w:szCs w:val="20"/>
          <w:lang w:val="en-US" w:eastAsia="id-ID"/>
        </w:rPr>
        <w:t>Hasil Evaluasi Simpang</w:t>
      </w:r>
      <w:r w:rsidR="00A47E94">
        <w:rPr>
          <w:rFonts w:ascii="Times New Roman" w:eastAsia="Times New Roman" w:hAnsi="Times New Roman" w:cs="Times New Roman"/>
          <w:sz w:val="20"/>
          <w:szCs w:val="20"/>
          <w:lang w:val="en-US" w:eastAsia="id-ID"/>
        </w:rPr>
        <w:t xml:space="preserve"> </w:t>
      </w:r>
      <w:r>
        <w:rPr>
          <w:rFonts w:ascii="Times New Roman" w:eastAsia="Times New Roman" w:hAnsi="Times New Roman" w:cs="Times New Roman"/>
          <w:sz w:val="20"/>
          <w:szCs w:val="20"/>
          <w:lang w:val="en-US" w:eastAsia="id-ID"/>
        </w:rPr>
        <w:t>pada Kondisi Setelah Beroperasinya Akses Pintu Tol</w:t>
      </w:r>
    </w:p>
    <w:p w14:paraId="7DC7045A" w14:textId="77777777" w:rsidR="00C8472D" w:rsidRDefault="00C8472D" w:rsidP="00745602">
      <w:pPr>
        <w:spacing w:after="0" w:line="240" w:lineRule="auto"/>
        <w:ind w:left="993" w:hanging="993"/>
        <w:rPr>
          <w:rFonts w:eastAsia="Times New Roman"/>
          <w:bCs/>
          <w:iCs w:val="0"/>
          <w:lang w:val="en-US"/>
        </w:rPr>
      </w:pPr>
      <w:r w:rsidRPr="00481C09">
        <w:rPr>
          <w:noProof/>
          <w:lang w:val="en-US"/>
        </w:rPr>
        <w:drawing>
          <wp:inline distT="0" distB="0" distL="0" distR="0" wp14:anchorId="5CA96D49" wp14:editId="7A5B758B">
            <wp:extent cx="2933700" cy="14001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2981" cy="1399832"/>
                    </a:xfrm>
                    <a:prstGeom prst="rect">
                      <a:avLst/>
                    </a:prstGeom>
                    <a:noFill/>
                    <a:ln>
                      <a:noFill/>
                    </a:ln>
                  </pic:spPr>
                </pic:pic>
              </a:graphicData>
            </a:graphic>
          </wp:inline>
        </w:drawing>
      </w:r>
    </w:p>
    <w:p w14:paraId="726896E8" w14:textId="77777777" w:rsidR="00BB6933" w:rsidRPr="00BB6933" w:rsidRDefault="00BB6933" w:rsidP="00745602">
      <w:pPr>
        <w:spacing w:after="0" w:line="240" w:lineRule="auto"/>
        <w:ind w:left="993" w:hanging="993"/>
        <w:rPr>
          <w:rFonts w:eastAsia="Times New Roman"/>
          <w:bCs/>
          <w:iCs w:val="0"/>
          <w:lang w:val="en-US"/>
        </w:rPr>
      </w:pPr>
    </w:p>
    <w:p w14:paraId="495C47E2" w14:textId="1AF481DC" w:rsidR="00B80591" w:rsidRPr="006C56BC" w:rsidRDefault="00C8472D" w:rsidP="00BB6933">
      <w:pPr>
        <w:pStyle w:val="ListParagraph"/>
        <w:spacing w:line="240" w:lineRule="auto"/>
        <w:ind w:left="0"/>
        <w:jc w:val="both"/>
        <w:rPr>
          <w:rFonts w:ascii="Times New Roman" w:hAnsi="Times New Roman" w:cs="Times New Roman"/>
          <w:sz w:val="20"/>
          <w:szCs w:val="24"/>
          <w:lang w:val="en-US"/>
        </w:rPr>
      </w:pPr>
      <w:r w:rsidRPr="006C56BC">
        <w:rPr>
          <w:rFonts w:ascii="Times New Roman" w:hAnsi="Times New Roman" w:cs="Times New Roman"/>
          <w:sz w:val="20"/>
          <w:szCs w:val="24"/>
          <w:lang w:val="en-US"/>
        </w:rPr>
        <w:t>Berdasarkan tabel diatas dapat dilihat nilai presentase pertumbuhan kendaraan dari masing-masing jenis kendaraan pada kondisi sebelum dan sesudah beroperasinya akses pintu tol Sawojajar pada tahun 2019 dengan jumlah peningkatan pada kendaraan ringan sebesar 17,76% ,kendaraan berat sebesar 33,59% dan kendaraan sepeda motor sebesar  1</w:t>
      </w:r>
      <w:r w:rsidR="002D5F4D">
        <w:rPr>
          <w:rFonts w:ascii="Times New Roman" w:hAnsi="Times New Roman" w:cs="Times New Roman"/>
          <w:sz w:val="20"/>
          <w:szCs w:val="24"/>
          <w:lang w:val="en-US"/>
        </w:rPr>
        <w:t xml:space="preserve">9,74% </w:t>
      </w:r>
    </w:p>
    <w:p w14:paraId="0EF81A0E" w14:textId="3519F532" w:rsidR="00C8472D" w:rsidRPr="002D5F4D" w:rsidRDefault="00C8472D" w:rsidP="002D5F4D">
      <w:pPr>
        <w:pStyle w:val="Heading2"/>
        <w:spacing w:before="0" w:after="0"/>
        <w:rPr>
          <w:b/>
          <w:bCs w:val="0"/>
          <w:iCs w:val="0"/>
          <w:sz w:val="20"/>
          <w:szCs w:val="20"/>
          <w:lang w:eastAsia="id-ID"/>
        </w:rPr>
      </w:pPr>
      <w:r w:rsidRPr="006C56BC">
        <w:rPr>
          <w:b/>
          <w:bCs w:val="0"/>
          <w:iCs w:val="0"/>
          <w:sz w:val="20"/>
          <w:szCs w:val="20"/>
          <w:lang w:val="id-ID" w:eastAsia="id-ID"/>
        </w:rPr>
        <w:t>Perencanaan Untuk Perbaikan Kinerja Simpang</w:t>
      </w:r>
      <w:r w:rsidR="006C56BC" w:rsidRPr="006C56BC">
        <w:rPr>
          <w:b/>
          <w:bCs w:val="0"/>
          <w:iCs w:val="0"/>
          <w:sz w:val="20"/>
          <w:szCs w:val="20"/>
          <w:lang w:val="id-ID" w:eastAsia="id-ID"/>
        </w:rPr>
        <w:t xml:space="preserve"> Menggunakan Lampu Lalu Lintas</w:t>
      </w:r>
    </w:p>
    <w:p w14:paraId="5F0C3E8F" w14:textId="77777777" w:rsidR="00C8472D" w:rsidRPr="006C56BC" w:rsidRDefault="00C8472D" w:rsidP="002D5F4D">
      <w:pPr>
        <w:pStyle w:val="ListParagraph"/>
        <w:spacing w:line="240" w:lineRule="auto"/>
        <w:ind w:left="0"/>
        <w:jc w:val="both"/>
        <w:rPr>
          <w:rFonts w:ascii="Times New Roman" w:hAnsi="Times New Roman" w:cs="Times New Roman"/>
          <w:sz w:val="20"/>
          <w:szCs w:val="24"/>
          <w:lang w:val="en-US"/>
        </w:rPr>
      </w:pPr>
      <w:r w:rsidRPr="006C56BC">
        <w:rPr>
          <w:rFonts w:ascii="Times New Roman" w:hAnsi="Times New Roman" w:cs="Times New Roman"/>
          <w:sz w:val="20"/>
          <w:szCs w:val="24"/>
          <w:lang w:val="en-US"/>
        </w:rPr>
        <w:t xml:space="preserve">Dari evaluasi yang telah dilakukan sebelumnya didapatkan hasil rata-rata yang melebihi syarat yang telah ditentukan baik itu derajat kejenuhan (DJ), Maupun tundaan yang mengacu pada syarat yang telah di tentukan pada Pedoman Kapasitas Jalan Indonesia (2014) dan Peraturan Menteri Perhubungan No 96 Tahun 2015, Sehingga selanjutnya dapat dilakukan perencanaan perbaikan. </w:t>
      </w:r>
    </w:p>
    <w:p w14:paraId="30715062" w14:textId="77777777" w:rsidR="00C8472D" w:rsidRPr="006C56BC" w:rsidRDefault="00C8472D" w:rsidP="006C56BC">
      <w:pPr>
        <w:pStyle w:val="Heading2"/>
        <w:spacing w:before="0" w:after="0"/>
        <w:rPr>
          <w:b/>
          <w:bCs w:val="0"/>
          <w:iCs w:val="0"/>
          <w:sz w:val="20"/>
          <w:szCs w:val="20"/>
          <w:lang w:val="id-ID" w:eastAsia="id-ID"/>
        </w:rPr>
      </w:pPr>
      <w:r w:rsidRPr="006C56BC">
        <w:rPr>
          <w:b/>
          <w:bCs w:val="0"/>
          <w:iCs w:val="0"/>
          <w:sz w:val="20"/>
          <w:szCs w:val="20"/>
          <w:lang w:val="id-ID" w:eastAsia="id-ID"/>
        </w:rPr>
        <w:t xml:space="preserve">Alternatif  1 Menggunakan 2 Fase Pada Kondisi Eksisting </w:t>
      </w:r>
    </w:p>
    <w:p w14:paraId="68549A10" w14:textId="28B5A042" w:rsidR="00C8472D" w:rsidRDefault="00A8268A" w:rsidP="002D5F4D">
      <w:pPr>
        <w:pStyle w:val="ListParagraph"/>
        <w:spacing w:line="240" w:lineRule="auto"/>
        <w:ind w:left="0"/>
        <w:jc w:val="both"/>
        <w:rPr>
          <w:rFonts w:ascii="Times New Roman" w:hAnsi="Times New Roman" w:cs="Times New Roman"/>
          <w:sz w:val="20"/>
          <w:szCs w:val="24"/>
          <w:lang w:val="en-US"/>
        </w:rPr>
      </w:pPr>
      <w:r w:rsidRPr="006C56BC">
        <w:rPr>
          <w:rFonts w:ascii="Times New Roman" w:hAnsi="Times New Roman" w:cs="Times New Roman"/>
          <w:sz w:val="20"/>
          <w:szCs w:val="24"/>
          <w:lang w:val="en-US"/>
        </w:rPr>
        <w:t>Alternatif 1 menggunakan 2 fase dengan menggunakan ukuran geometrik eksisting.  untuk alternatif 1 direncanakan 2 fase, pada alternatif ini direncanakan fase terlindung untuk semua pendekat</w:t>
      </w:r>
    </w:p>
    <w:p w14:paraId="60C840C0" w14:textId="77777777" w:rsidR="006C56BC" w:rsidRDefault="006C56BC" w:rsidP="006C56BC">
      <w:pPr>
        <w:pStyle w:val="ListParagraph"/>
        <w:spacing w:line="240" w:lineRule="auto"/>
        <w:ind w:left="0" w:firstLine="360"/>
        <w:jc w:val="both"/>
        <w:rPr>
          <w:rFonts w:ascii="Times New Roman" w:hAnsi="Times New Roman" w:cs="Times New Roman"/>
          <w:sz w:val="20"/>
          <w:szCs w:val="24"/>
          <w:lang w:val="en-US"/>
        </w:rPr>
      </w:pPr>
    </w:p>
    <w:p w14:paraId="433C28E7" w14:textId="45A84B98" w:rsidR="002B3D2E" w:rsidRDefault="002B3D2E" w:rsidP="00BC2168">
      <w:pPr>
        <w:pStyle w:val="ListParagraph"/>
        <w:spacing w:line="240" w:lineRule="auto"/>
        <w:ind w:left="0"/>
        <w:jc w:val="center"/>
        <w:rPr>
          <w:rFonts w:ascii="Times New Roman" w:hAnsi="Times New Roman" w:cs="Times New Roman"/>
          <w:sz w:val="20"/>
          <w:szCs w:val="24"/>
          <w:lang w:val="en-US"/>
        </w:rPr>
      </w:pPr>
      <w:r>
        <w:rPr>
          <w:rFonts w:ascii="Times New Roman" w:hAnsi="Times New Roman" w:cs="Times New Roman"/>
          <w:sz w:val="20"/>
          <w:szCs w:val="24"/>
          <w:lang w:val="en-US"/>
        </w:rPr>
        <w:t xml:space="preserve">Tabel 5. </w:t>
      </w:r>
      <w:r w:rsidRPr="002B3D2E">
        <w:rPr>
          <w:rFonts w:ascii="Times New Roman" w:hAnsi="Times New Roman" w:cs="Times New Roman"/>
          <w:sz w:val="20"/>
          <w:szCs w:val="24"/>
          <w:lang w:val="en-US"/>
        </w:rPr>
        <w:t>Kinerja Persimpangan Alternatif 1 Menggunakan 2 Fase Pada Kondisi Eksisting Pagi Hari</w:t>
      </w:r>
    </w:p>
    <w:p w14:paraId="5CFB61B0" w14:textId="5ADFEA17" w:rsidR="002B3D2E" w:rsidRDefault="00C8424E" w:rsidP="00C8424E">
      <w:pPr>
        <w:pStyle w:val="ListParagraph"/>
        <w:spacing w:line="240" w:lineRule="auto"/>
        <w:ind w:left="0" w:firstLine="360"/>
        <w:rPr>
          <w:rFonts w:ascii="Times New Roman" w:hAnsi="Times New Roman" w:cs="Times New Roman"/>
          <w:sz w:val="20"/>
          <w:szCs w:val="24"/>
          <w:lang w:val="en-US"/>
        </w:rPr>
      </w:pPr>
      <w:r w:rsidRPr="00481C09">
        <w:rPr>
          <w:noProof/>
          <w:lang w:val="en-US"/>
        </w:rPr>
        <w:lastRenderedPageBreak/>
        <w:drawing>
          <wp:inline distT="0" distB="0" distL="0" distR="0" wp14:anchorId="4B6CA2FD" wp14:editId="671D0D38">
            <wp:extent cx="2514600" cy="1962150"/>
            <wp:effectExtent l="19050" t="19050" r="19050" b="190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962150"/>
                    </a:xfrm>
                    <a:prstGeom prst="rect">
                      <a:avLst/>
                    </a:prstGeom>
                    <a:noFill/>
                    <a:ln>
                      <a:solidFill>
                        <a:schemeClr val="tx1"/>
                      </a:solidFill>
                    </a:ln>
                  </pic:spPr>
                </pic:pic>
              </a:graphicData>
            </a:graphic>
          </wp:inline>
        </w:drawing>
      </w:r>
    </w:p>
    <w:p w14:paraId="209CF3E4" w14:textId="77777777" w:rsidR="00BC2168" w:rsidRDefault="002B3D2E" w:rsidP="00BC2168">
      <w:pPr>
        <w:pStyle w:val="ListParagraph"/>
        <w:spacing w:line="240" w:lineRule="auto"/>
        <w:ind w:left="0"/>
        <w:jc w:val="center"/>
        <w:rPr>
          <w:rFonts w:ascii="Times New Roman" w:hAnsi="Times New Roman" w:cs="Times New Roman"/>
          <w:sz w:val="20"/>
          <w:szCs w:val="24"/>
          <w:lang w:val="en-US"/>
        </w:rPr>
      </w:pPr>
      <w:r>
        <w:rPr>
          <w:rFonts w:ascii="Times New Roman" w:hAnsi="Times New Roman" w:cs="Times New Roman"/>
          <w:sz w:val="20"/>
          <w:szCs w:val="24"/>
          <w:lang w:val="en-US"/>
        </w:rPr>
        <w:t xml:space="preserve">Tabel 6. </w:t>
      </w:r>
      <w:r w:rsidRPr="002B3D2E">
        <w:rPr>
          <w:rFonts w:ascii="Times New Roman" w:hAnsi="Times New Roman" w:cs="Times New Roman"/>
          <w:sz w:val="20"/>
          <w:szCs w:val="24"/>
          <w:lang w:val="en-US"/>
        </w:rPr>
        <w:t xml:space="preserve">Kinerja Persimpangan Alternatif 1 Menggunakan 2 Fase Pada Kondisi Eksisting </w:t>
      </w:r>
    </w:p>
    <w:p w14:paraId="32DF932D" w14:textId="404525AE" w:rsidR="002B3D2E" w:rsidRDefault="002B3D2E" w:rsidP="00BC2168">
      <w:pPr>
        <w:pStyle w:val="ListParagraph"/>
        <w:spacing w:line="240" w:lineRule="auto"/>
        <w:ind w:left="0"/>
        <w:jc w:val="center"/>
        <w:rPr>
          <w:rFonts w:ascii="Times New Roman" w:hAnsi="Times New Roman" w:cs="Times New Roman"/>
          <w:sz w:val="20"/>
          <w:szCs w:val="24"/>
          <w:lang w:val="en-US"/>
        </w:rPr>
      </w:pPr>
      <w:r w:rsidRPr="002B3D2E">
        <w:rPr>
          <w:rFonts w:ascii="Times New Roman" w:hAnsi="Times New Roman" w:cs="Times New Roman"/>
          <w:sz w:val="20"/>
          <w:szCs w:val="24"/>
          <w:lang w:val="en-US"/>
        </w:rPr>
        <w:t>Siang Hari</w:t>
      </w:r>
    </w:p>
    <w:p w14:paraId="77BCDA43" w14:textId="05584EF9" w:rsidR="006C56BC" w:rsidRDefault="00C8424E" w:rsidP="006C56BC">
      <w:pPr>
        <w:pStyle w:val="ListParagraph"/>
        <w:spacing w:line="240" w:lineRule="auto"/>
        <w:ind w:left="0" w:firstLine="360"/>
        <w:jc w:val="both"/>
        <w:rPr>
          <w:rFonts w:ascii="Times New Roman" w:hAnsi="Times New Roman" w:cs="Times New Roman"/>
          <w:sz w:val="20"/>
          <w:szCs w:val="24"/>
          <w:lang w:val="en-US"/>
        </w:rPr>
      </w:pPr>
      <w:r w:rsidRPr="00481C09">
        <w:rPr>
          <w:noProof/>
          <w:lang w:val="en-US"/>
        </w:rPr>
        <w:drawing>
          <wp:inline distT="0" distB="0" distL="0" distR="0" wp14:anchorId="27DA5672" wp14:editId="14EF8779">
            <wp:extent cx="2505074" cy="1847850"/>
            <wp:effectExtent l="19050" t="19050" r="10160" b="190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5" cy="1850196"/>
                    </a:xfrm>
                    <a:prstGeom prst="rect">
                      <a:avLst/>
                    </a:prstGeom>
                    <a:noFill/>
                    <a:ln>
                      <a:solidFill>
                        <a:schemeClr val="tx1"/>
                      </a:solidFill>
                    </a:ln>
                  </pic:spPr>
                </pic:pic>
              </a:graphicData>
            </a:graphic>
          </wp:inline>
        </w:drawing>
      </w:r>
    </w:p>
    <w:p w14:paraId="7B44EEFB" w14:textId="77777777" w:rsidR="006C56BC" w:rsidRDefault="006C56BC" w:rsidP="006C56BC">
      <w:pPr>
        <w:pStyle w:val="ListParagraph"/>
        <w:spacing w:line="240" w:lineRule="auto"/>
        <w:ind w:left="0" w:firstLine="360"/>
        <w:jc w:val="both"/>
        <w:rPr>
          <w:rFonts w:ascii="Times New Roman" w:hAnsi="Times New Roman" w:cs="Times New Roman"/>
          <w:sz w:val="20"/>
          <w:szCs w:val="24"/>
          <w:lang w:val="en-US"/>
        </w:rPr>
      </w:pPr>
    </w:p>
    <w:p w14:paraId="460D3103" w14:textId="4741E846" w:rsidR="002B3D2E" w:rsidRDefault="002B3D2E" w:rsidP="00C8424E">
      <w:pPr>
        <w:pStyle w:val="ListParagraph"/>
        <w:spacing w:line="240" w:lineRule="auto"/>
        <w:ind w:left="0"/>
        <w:jc w:val="center"/>
        <w:rPr>
          <w:rFonts w:ascii="Times New Roman" w:hAnsi="Times New Roman" w:cs="Times New Roman"/>
          <w:sz w:val="20"/>
          <w:szCs w:val="24"/>
          <w:lang w:val="en-US"/>
        </w:rPr>
      </w:pPr>
      <w:r>
        <w:rPr>
          <w:rFonts w:ascii="Times New Roman" w:hAnsi="Times New Roman" w:cs="Times New Roman"/>
          <w:sz w:val="20"/>
          <w:szCs w:val="24"/>
          <w:lang w:val="en-US"/>
        </w:rPr>
        <w:t xml:space="preserve">Tabel 7. </w:t>
      </w:r>
      <w:r w:rsidRPr="002B3D2E">
        <w:rPr>
          <w:rFonts w:ascii="Times New Roman" w:hAnsi="Times New Roman" w:cs="Times New Roman"/>
          <w:sz w:val="20"/>
          <w:szCs w:val="24"/>
          <w:lang w:val="en-US"/>
        </w:rPr>
        <w:t xml:space="preserve">Kinerja Persimpangan Alternatif 1 Menggunakan 2 Fase Pada Kondisi Eksisting </w:t>
      </w:r>
      <w:r w:rsidR="002D5F4D">
        <w:rPr>
          <w:rFonts w:ascii="Times New Roman" w:hAnsi="Times New Roman" w:cs="Times New Roman"/>
          <w:sz w:val="20"/>
          <w:szCs w:val="24"/>
          <w:lang w:val="en-US"/>
        </w:rPr>
        <w:t xml:space="preserve">Sore </w:t>
      </w:r>
      <w:r w:rsidRPr="002B3D2E">
        <w:rPr>
          <w:rFonts w:ascii="Times New Roman" w:hAnsi="Times New Roman" w:cs="Times New Roman"/>
          <w:sz w:val="20"/>
          <w:szCs w:val="24"/>
          <w:lang w:val="en-US"/>
        </w:rPr>
        <w:t>Hari</w:t>
      </w:r>
    </w:p>
    <w:p w14:paraId="461DF0F3" w14:textId="77777777" w:rsidR="002B3D2E" w:rsidRDefault="002B3D2E" w:rsidP="006C56BC">
      <w:pPr>
        <w:pStyle w:val="ListParagraph"/>
        <w:spacing w:line="240" w:lineRule="auto"/>
        <w:ind w:left="0" w:firstLine="360"/>
        <w:jc w:val="both"/>
        <w:rPr>
          <w:rFonts w:ascii="Times New Roman" w:hAnsi="Times New Roman" w:cs="Times New Roman"/>
          <w:sz w:val="20"/>
          <w:szCs w:val="24"/>
          <w:lang w:val="en-US"/>
        </w:rPr>
      </w:pPr>
    </w:p>
    <w:p w14:paraId="1E911363" w14:textId="0F9FB636" w:rsidR="006C56BC" w:rsidRPr="006C56BC" w:rsidRDefault="00C8424E" w:rsidP="006C56BC">
      <w:pPr>
        <w:pStyle w:val="ListParagraph"/>
        <w:spacing w:line="240" w:lineRule="auto"/>
        <w:ind w:left="0" w:firstLine="360"/>
        <w:jc w:val="both"/>
        <w:rPr>
          <w:rFonts w:ascii="Times New Roman" w:hAnsi="Times New Roman" w:cs="Times New Roman"/>
          <w:sz w:val="20"/>
          <w:szCs w:val="24"/>
          <w:lang w:val="en-US"/>
        </w:rPr>
      </w:pPr>
      <w:r w:rsidRPr="00481C09">
        <w:rPr>
          <w:noProof/>
          <w:lang w:val="en-US"/>
        </w:rPr>
        <w:drawing>
          <wp:inline distT="0" distB="0" distL="0" distR="0" wp14:anchorId="7D1DF4A1" wp14:editId="37C814C0">
            <wp:extent cx="2505075" cy="1952625"/>
            <wp:effectExtent l="19050" t="19050" r="28575" b="2857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1952625"/>
                    </a:xfrm>
                    <a:prstGeom prst="rect">
                      <a:avLst/>
                    </a:prstGeom>
                    <a:noFill/>
                    <a:ln>
                      <a:solidFill>
                        <a:schemeClr val="tx1"/>
                      </a:solidFill>
                    </a:ln>
                  </pic:spPr>
                </pic:pic>
              </a:graphicData>
            </a:graphic>
          </wp:inline>
        </w:drawing>
      </w:r>
    </w:p>
    <w:p w14:paraId="4F619254" w14:textId="6D3792A1" w:rsidR="002D5F4D" w:rsidRPr="002D5F4D" w:rsidRDefault="00C8472D" w:rsidP="002D5F4D">
      <w:pPr>
        <w:pStyle w:val="Heading2"/>
        <w:spacing w:before="0" w:after="0"/>
        <w:rPr>
          <w:b/>
          <w:bCs w:val="0"/>
          <w:iCs w:val="0"/>
          <w:sz w:val="20"/>
          <w:szCs w:val="20"/>
          <w:lang w:eastAsia="id-ID"/>
        </w:rPr>
      </w:pPr>
      <w:r w:rsidRPr="00AD7FB0">
        <w:rPr>
          <w:b/>
          <w:bCs w:val="0"/>
          <w:iCs w:val="0"/>
          <w:sz w:val="20"/>
          <w:szCs w:val="20"/>
          <w:lang w:val="id-ID" w:eastAsia="id-ID"/>
        </w:rPr>
        <w:t>Alternatif 2 Menggunakan 2 Fase Dengan Pelebaran Pada Eksisting</w:t>
      </w:r>
    </w:p>
    <w:p w14:paraId="57896767" w14:textId="39030B40" w:rsidR="00C8472D" w:rsidRDefault="00A8268A" w:rsidP="002D5F4D">
      <w:pPr>
        <w:pStyle w:val="ListParagraph"/>
        <w:spacing w:line="240" w:lineRule="auto"/>
        <w:ind w:left="0"/>
        <w:jc w:val="both"/>
        <w:rPr>
          <w:rFonts w:ascii="Times New Roman" w:hAnsi="Times New Roman" w:cs="Times New Roman"/>
          <w:sz w:val="20"/>
          <w:szCs w:val="24"/>
          <w:lang w:val="en-US"/>
        </w:rPr>
      </w:pPr>
      <w:r w:rsidRPr="00AD7FB0">
        <w:rPr>
          <w:rFonts w:ascii="Times New Roman" w:hAnsi="Times New Roman" w:cs="Times New Roman"/>
          <w:sz w:val="20"/>
          <w:szCs w:val="24"/>
          <w:lang w:val="en-US"/>
        </w:rPr>
        <w:t>Alternatif 2 menggunakan 2 fase dengan pelebaran geometrik pada semua pendekat sebesar 1 meter.</w:t>
      </w:r>
    </w:p>
    <w:p w14:paraId="4678A6B0" w14:textId="77777777" w:rsidR="002D5F4D" w:rsidRDefault="002D5F4D" w:rsidP="00AD7FB0">
      <w:pPr>
        <w:pStyle w:val="ListParagraph"/>
        <w:spacing w:line="240" w:lineRule="auto"/>
        <w:ind w:left="0" w:firstLine="360"/>
        <w:jc w:val="both"/>
        <w:rPr>
          <w:rFonts w:ascii="Times New Roman" w:hAnsi="Times New Roman" w:cs="Times New Roman"/>
          <w:sz w:val="20"/>
          <w:szCs w:val="24"/>
          <w:lang w:val="en-US"/>
        </w:rPr>
      </w:pPr>
    </w:p>
    <w:p w14:paraId="1D9F7EF0" w14:textId="3C4C246F" w:rsidR="002D5F4D" w:rsidRDefault="002D5F4D" w:rsidP="002D5F4D">
      <w:pPr>
        <w:pStyle w:val="ListParagraph"/>
        <w:spacing w:line="240" w:lineRule="auto"/>
        <w:ind w:left="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Tabel 8. </w:t>
      </w:r>
      <w:r w:rsidRPr="002D5F4D">
        <w:rPr>
          <w:rFonts w:ascii="Times New Roman" w:hAnsi="Times New Roman" w:cs="Times New Roman"/>
          <w:sz w:val="20"/>
          <w:szCs w:val="24"/>
          <w:lang w:val="en-US"/>
        </w:rPr>
        <w:t>Kinerja Persimpangan Alternatif 2 Menggunakan 2 Fase Dengan Pelebaran Geometrik Pada Pagi Hari</w:t>
      </w:r>
    </w:p>
    <w:p w14:paraId="501E88BF" w14:textId="77777777" w:rsidR="002D5F4D" w:rsidRDefault="002D5F4D" w:rsidP="002D5F4D">
      <w:pPr>
        <w:pStyle w:val="ListParagraph"/>
        <w:spacing w:line="240" w:lineRule="auto"/>
        <w:ind w:left="0"/>
        <w:jc w:val="both"/>
        <w:rPr>
          <w:rFonts w:ascii="Times New Roman" w:hAnsi="Times New Roman" w:cs="Times New Roman"/>
          <w:sz w:val="20"/>
          <w:szCs w:val="24"/>
          <w:lang w:val="en-US"/>
        </w:rPr>
      </w:pPr>
    </w:p>
    <w:p w14:paraId="5EF9BA40" w14:textId="006418D9" w:rsidR="00AD7FB0" w:rsidRDefault="00C8424E" w:rsidP="0066356C">
      <w:pPr>
        <w:pStyle w:val="ListParagraph"/>
        <w:spacing w:line="240" w:lineRule="auto"/>
        <w:ind w:left="0"/>
        <w:jc w:val="right"/>
        <w:rPr>
          <w:rFonts w:ascii="Times New Roman" w:hAnsi="Times New Roman" w:cs="Times New Roman"/>
          <w:sz w:val="20"/>
          <w:szCs w:val="24"/>
          <w:lang w:val="en-US"/>
        </w:rPr>
      </w:pPr>
      <w:r w:rsidRPr="00481C09">
        <w:rPr>
          <w:noProof/>
          <w:lang w:val="en-US"/>
        </w:rPr>
        <w:drawing>
          <wp:inline distT="0" distB="0" distL="0" distR="0" wp14:anchorId="1B19F482" wp14:editId="04B63625">
            <wp:extent cx="2647784" cy="1961826"/>
            <wp:effectExtent l="19050" t="19050" r="19685" b="1968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784" cy="1961826"/>
                    </a:xfrm>
                    <a:prstGeom prst="rect">
                      <a:avLst/>
                    </a:prstGeom>
                    <a:noFill/>
                    <a:ln>
                      <a:solidFill>
                        <a:schemeClr val="tx1"/>
                      </a:solidFill>
                    </a:ln>
                  </pic:spPr>
                </pic:pic>
              </a:graphicData>
            </a:graphic>
          </wp:inline>
        </w:drawing>
      </w:r>
    </w:p>
    <w:p w14:paraId="14990D09" w14:textId="06DA02A4" w:rsidR="00AD7FB0" w:rsidRDefault="002D5F4D" w:rsidP="008578E7">
      <w:pPr>
        <w:pStyle w:val="ListParagraph"/>
        <w:spacing w:line="240" w:lineRule="auto"/>
        <w:ind w:left="0"/>
        <w:jc w:val="center"/>
        <w:rPr>
          <w:b/>
          <w:bCs/>
          <w:iCs/>
          <w:sz w:val="20"/>
          <w:szCs w:val="20"/>
          <w:lang w:eastAsia="id-ID"/>
        </w:rPr>
      </w:pPr>
      <w:r>
        <w:rPr>
          <w:rFonts w:ascii="Times New Roman" w:hAnsi="Times New Roman" w:cs="Times New Roman"/>
          <w:sz w:val="20"/>
          <w:szCs w:val="24"/>
          <w:lang w:val="en-US"/>
        </w:rPr>
        <w:t xml:space="preserve">Tabel 9. </w:t>
      </w:r>
      <w:r w:rsidRPr="002D5F4D">
        <w:rPr>
          <w:rFonts w:ascii="Times New Roman" w:hAnsi="Times New Roman" w:cs="Times New Roman"/>
          <w:sz w:val="20"/>
          <w:szCs w:val="24"/>
          <w:lang w:val="en-US"/>
        </w:rPr>
        <w:t>Kinerja Persimpangan Alternatif 2 Menggunakan 2 Fase Dengan Pelebaran Geometrik Pada Pagi Hari</w:t>
      </w:r>
      <w:r w:rsidR="00AD7FB0" w:rsidRPr="00481C09">
        <w:rPr>
          <w:noProof/>
          <w:lang w:val="en-US"/>
        </w:rPr>
        <w:drawing>
          <wp:inline distT="0" distB="0" distL="0" distR="0" wp14:anchorId="397604EA" wp14:editId="091E0AD4">
            <wp:extent cx="2735249" cy="1852654"/>
            <wp:effectExtent l="19050" t="19050" r="27305" b="146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3675" cy="1851588"/>
                    </a:xfrm>
                    <a:prstGeom prst="rect">
                      <a:avLst/>
                    </a:prstGeom>
                    <a:noFill/>
                    <a:ln>
                      <a:solidFill>
                        <a:schemeClr val="tx1"/>
                      </a:solidFill>
                    </a:ln>
                  </pic:spPr>
                </pic:pic>
              </a:graphicData>
            </a:graphic>
          </wp:inline>
        </w:drawing>
      </w:r>
    </w:p>
    <w:p w14:paraId="4E95D9AD" w14:textId="77777777" w:rsidR="00AD7FB0" w:rsidRDefault="00AD7FB0" w:rsidP="00AD7FB0">
      <w:pPr>
        <w:pStyle w:val="Heading2"/>
        <w:spacing w:before="0" w:after="0"/>
        <w:rPr>
          <w:b/>
          <w:bCs w:val="0"/>
          <w:iCs w:val="0"/>
          <w:sz w:val="20"/>
          <w:szCs w:val="20"/>
          <w:lang w:eastAsia="id-ID"/>
        </w:rPr>
      </w:pPr>
    </w:p>
    <w:p w14:paraId="4CC01A7B" w14:textId="60921AB7" w:rsidR="00AD7FB0" w:rsidRPr="00AD7FB0" w:rsidRDefault="002D5F4D" w:rsidP="008578E7">
      <w:pPr>
        <w:pStyle w:val="ListParagraph"/>
        <w:spacing w:line="240" w:lineRule="auto"/>
        <w:ind w:left="0"/>
        <w:jc w:val="center"/>
        <w:rPr>
          <w:lang w:val="en-US" w:eastAsia="id-ID"/>
        </w:rPr>
      </w:pPr>
      <w:r>
        <w:rPr>
          <w:rFonts w:ascii="Times New Roman" w:hAnsi="Times New Roman" w:cs="Times New Roman"/>
          <w:sz w:val="20"/>
          <w:szCs w:val="24"/>
          <w:lang w:val="en-US"/>
        </w:rPr>
        <w:t xml:space="preserve">Tabel 10. </w:t>
      </w:r>
      <w:r w:rsidRPr="002D5F4D">
        <w:rPr>
          <w:rFonts w:ascii="Times New Roman" w:hAnsi="Times New Roman" w:cs="Times New Roman"/>
          <w:sz w:val="20"/>
          <w:szCs w:val="24"/>
          <w:lang w:val="en-US"/>
        </w:rPr>
        <w:t>Kinerja Persimpangan Alternatif 2 Menggunakan 2 Fase Dengan Pelebaran Geometrik Pada Pagi Hari</w:t>
      </w:r>
      <w:r w:rsidR="00AD7FB0" w:rsidRPr="00481C09">
        <w:rPr>
          <w:noProof/>
          <w:lang w:val="en-US"/>
        </w:rPr>
        <w:drawing>
          <wp:inline distT="0" distB="0" distL="0" distR="0" wp14:anchorId="18FA7869" wp14:editId="257920AC">
            <wp:extent cx="2751152" cy="2003728"/>
            <wp:effectExtent l="19050" t="19050" r="11430" b="1587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5105" cy="1999324"/>
                    </a:xfrm>
                    <a:prstGeom prst="rect">
                      <a:avLst/>
                    </a:prstGeom>
                    <a:noFill/>
                    <a:ln>
                      <a:solidFill>
                        <a:schemeClr val="tx1"/>
                      </a:solidFill>
                    </a:ln>
                  </pic:spPr>
                </pic:pic>
              </a:graphicData>
            </a:graphic>
          </wp:inline>
        </w:drawing>
      </w:r>
    </w:p>
    <w:p w14:paraId="48089390" w14:textId="77777777" w:rsidR="00C8472D" w:rsidRPr="00AD7FB0" w:rsidRDefault="00C8472D" w:rsidP="00AD7FB0">
      <w:pPr>
        <w:pStyle w:val="Heading2"/>
        <w:spacing w:before="0" w:after="0"/>
        <w:rPr>
          <w:b/>
          <w:bCs w:val="0"/>
          <w:iCs w:val="0"/>
          <w:sz w:val="20"/>
          <w:szCs w:val="20"/>
          <w:lang w:val="id-ID" w:eastAsia="id-ID"/>
        </w:rPr>
      </w:pPr>
      <w:r w:rsidRPr="00AD7FB0">
        <w:rPr>
          <w:b/>
          <w:bCs w:val="0"/>
          <w:iCs w:val="0"/>
          <w:sz w:val="20"/>
          <w:szCs w:val="20"/>
          <w:lang w:val="id-ID" w:eastAsia="id-ID"/>
        </w:rPr>
        <w:t>Analisa Untuk Alternatif Yang Direkomendasikan</w:t>
      </w:r>
    </w:p>
    <w:p w14:paraId="22896204" w14:textId="77777777" w:rsidR="00C8472D" w:rsidRPr="00AD7FB0" w:rsidRDefault="00C8472D" w:rsidP="002D5F4D">
      <w:pPr>
        <w:pStyle w:val="ListParagraph"/>
        <w:spacing w:line="240" w:lineRule="auto"/>
        <w:ind w:left="0"/>
        <w:jc w:val="both"/>
        <w:rPr>
          <w:rFonts w:ascii="Times New Roman" w:hAnsi="Times New Roman" w:cs="Times New Roman"/>
          <w:sz w:val="20"/>
          <w:szCs w:val="24"/>
          <w:lang w:val="en-US"/>
        </w:rPr>
      </w:pPr>
      <w:r w:rsidRPr="00AD7FB0">
        <w:rPr>
          <w:rFonts w:ascii="Times New Roman" w:hAnsi="Times New Roman" w:cs="Times New Roman"/>
          <w:sz w:val="20"/>
          <w:szCs w:val="24"/>
          <w:lang w:val="en-US"/>
        </w:rPr>
        <w:t xml:space="preserve">Pada alternatif 2 dengan 2 fase pelebaran geometrik pada kondisi eksisting di ruas simpang Jalan Mayjend sungkono dan ruas simpang jalan Muharto serta ruas simpang Jalan Ki Ageng Gribig masing-masing sebesar 1 meter. Dan alternatif 2 dengan 2 fase ini direncanakan BKiJT pada pendekat selatan. Pada alternatif ini diperoleh hasil waktu siklus pada pagi hari 46 detik, siang hari 41 detik, dan sore hari 41 detik. Panjang antrian maksimum yang diperoleh </w:t>
      </w:r>
      <w:r w:rsidRPr="00AD7FB0">
        <w:rPr>
          <w:rFonts w:ascii="Times New Roman" w:hAnsi="Times New Roman" w:cs="Times New Roman"/>
          <w:sz w:val="20"/>
          <w:szCs w:val="24"/>
          <w:lang w:val="en-US"/>
        </w:rPr>
        <w:lastRenderedPageBreak/>
        <w:t xml:space="preserve">adalah 155,588m dan tundaan maksimum adalah 11,392det/kend dengan tingkat pelayanan B, hasil dari tingkat pelayan tersebut menunjukan bahwa kinerja simpang tersebut baik. Berikut merupakan gambar perbaikan berupa pelebaran geometrik jalan pada pendekat Barat 1 meter dan pendekat Selatan 1 </w:t>
      </w:r>
      <w:proofErr w:type="gramStart"/>
      <w:r w:rsidRPr="00AD7FB0">
        <w:rPr>
          <w:rFonts w:ascii="Times New Roman" w:hAnsi="Times New Roman" w:cs="Times New Roman"/>
          <w:sz w:val="20"/>
          <w:szCs w:val="24"/>
          <w:lang w:val="en-US"/>
        </w:rPr>
        <w:t>meter .</w:t>
      </w:r>
      <w:proofErr w:type="gramEnd"/>
    </w:p>
    <w:p w14:paraId="0B81F9BD" w14:textId="77777777" w:rsidR="00C8472D" w:rsidRPr="00481C09" w:rsidRDefault="00C8472D" w:rsidP="00AD7FB0">
      <w:pPr>
        <w:spacing w:after="0" w:line="240" w:lineRule="auto"/>
        <w:ind w:firstLine="357"/>
      </w:pPr>
      <w:r w:rsidRPr="00481C09">
        <w:rPr>
          <w:noProof/>
          <w:lang w:val="en-US"/>
        </w:rPr>
        <w:drawing>
          <wp:inline distT="0" distB="0" distL="0" distR="0" wp14:anchorId="21A2BD00" wp14:editId="58FA4BD1">
            <wp:extent cx="2268686" cy="2562045"/>
            <wp:effectExtent l="5715" t="0" r="4445" b="444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perbaikan baru.PNG"/>
                    <pic:cNvPicPr/>
                  </pic:nvPicPr>
                  <pic:blipFill>
                    <a:blip r:embed="rId28">
                      <a:extLst>
                        <a:ext uri="{28A0092B-C50C-407E-A947-70E740481C1C}">
                          <a14:useLocalDpi xmlns:a14="http://schemas.microsoft.com/office/drawing/2010/main" val="0"/>
                        </a:ext>
                      </a:extLst>
                    </a:blip>
                    <a:stretch>
                      <a:fillRect/>
                    </a:stretch>
                  </pic:blipFill>
                  <pic:spPr>
                    <a:xfrm rot="16200000">
                      <a:off x="0" y="0"/>
                      <a:ext cx="2291550" cy="2587866"/>
                    </a:xfrm>
                    <a:prstGeom prst="rect">
                      <a:avLst/>
                    </a:prstGeom>
                  </pic:spPr>
                </pic:pic>
              </a:graphicData>
            </a:graphic>
          </wp:inline>
        </w:drawing>
      </w:r>
    </w:p>
    <w:p w14:paraId="145689AD" w14:textId="478AD676" w:rsidR="00C8472D" w:rsidRDefault="00C8472D" w:rsidP="00AD7FB0">
      <w:pPr>
        <w:spacing w:after="0" w:line="240" w:lineRule="auto"/>
        <w:ind w:firstLine="360"/>
        <w:jc w:val="both"/>
        <w:rPr>
          <w:iCs w:val="0"/>
          <w:color w:val="auto"/>
          <w:sz w:val="20"/>
          <w:lang w:val="en-US"/>
        </w:rPr>
      </w:pPr>
      <w:r w:rsidRPr="00AD7FB0">
        <w:rPr>
          <w:iCs w:val="0"/>
          <w:color w:val="auto"/>
          <w:sz w:val="20"/>
          <w:lang w:val="en-US"/>
        </w:rPr>
        <w:t xml:space="preserve">Gambar </w:t>
      </w:r>
      <w:r w:rsidR="002D5F4D">
        <w:rPr>
          <w:iCs w:val="0"/>
          <w:color w:val="auto"/>
          <w:sz w:val="20"/>
          <w:lang w:val="en-US"/>
        </w:rPr>
        <w:t>5.</w:t>
      </w:r>
      <w:r w:rsidRPr="00AD7FB0">
        <w:rPr>
          <w:iCs w:val="0"/>
          <w:color w:val="auto"/>
          <w:sz w:val="20"/>
          <w:lang w:val="en-US"/>
        </w:rPr>
        <w:t xml:space="preserve"> Gambar Perbaikan Geometrik Jalan</w:t>
      </w:r>
    </w:p>
    <w:p w14:paraId="5F25FCD6" w14:textId="77777777" w:rsidR="002D5F4D" w:rsidRPr="00AD7FB0" w:rsidRDefault="002D5F4D" w:rsidP="00AD7FB0">
      <w:pPr>
        <w:spacing w:after="0" w:line="240" w:lineRule="auto"/>
        <w:ind w:firstLine="360"/>
        <w:jc w:val="both"/>
        <w:rPr>
          <w:iCs w:val="0"/>
          <w:color w:val="auto"/>
          <w:sz w:val="20"/>
          <w:lang w:val="en-US"/>
        </w:rPr>
      </w:pPr>
    </w:p>
    <w:p w14:paraId="461D5125" w14:textId="77777777" w:rsidR="00C8472D" w:rsidRDefault="00C8472D" w:rsidP="002D5F4D">
      <w:pPr>
        <w:spacing w:after="0" w:line="240" w:lineRule="auto"/>
        <w:jc w:val="both"/>
        <w:rPr>
          <w:iCs w:val="0"/>
          <w:color w:val="auto"/>
          <w:sz w:val="20"/>
          <w:lang w:val="en-US"/>
        </w:rPr>
      </w:pPr>
      <w:r w:rsidRPr="00AD7FB0">
        <w:rPr>
          <w:iCs w:val="0"/>
          <w:color w:val="auto"/>
          <w:sz w:val="20"/>
          <w:lang w:val="en-US"/>
        </w:rPr>
        <w:t>Dengan melihat kondisi eksisting dilapangan, pemilihan alternatif untuk pelebaran pada setiap pendekat pada simpang Jalan Ki Ageng Gribig dan Jalan Muharto diambil sebesar 50 cm kiri dan 50 cm kanan. Dan pada kaki simpang Jalan</w:t>
      </w:r>
      <w:r w:rsidRPr="00481C09">
        <w:rPr>
          <w:lang w:val="en-US"/>
        </w:rPr>
        <w:t xml:space="preserve"> </w:t>
      </w:r>
      <w:r w:rsidRPr="00AD7FB0">
        <w:rPr>
          <w:iCs w:val="0"/>
          <w:color w:val="auto"/>
          <w:sz w:val="20"/>
          <w:lang w:val="en-US"/>
        </w:rPr>
        <w:t xml:space="preserve">Mayjend Sungkono karena kondisi tidak memungkinkan untuk di lakukan pelebaran pada bahu kiri jalan dikarenakan adanya bangunan rumah warga, maka diberikan alternatif pelebaran dibagian bahu sebelah kanan jalan sebesar 1 meter </w:t>
      </w:r>
    </w:p>
    <w:p w14:paraId="5B54AF08" w14:textId="77777777" w:rsidR="002D5F4D" w:rsidRDefault="002D5F4D" w:rsidP="00745602">
      <w:pPr>
        <w:spacing w:after="0" w:line="240" w:lineRule="auto"/>
        <w:ind w:firstLine="360"/>
        <w:jc w:val="both"/>
        <w:rPr>
          <w:iCs w:val="0"/>
          <w:color w:val="auto"/>
          <w:sz w:val="20"/>
          <w:lang w:val="en-US"/>
        </w:rPr>
      </w:pPr>
    </w:p>
    <w:p w14:paraId="6DBEC29E" w14:textId="77777777" w:rsidR="00C8472D" w:rsidRDefault="00C8472D" w:rsidP="002D5F4D">
      <w:pPr>
        <w:spacing w:after="0" w:line="240" w:lineRule="auto"/>
        <w:jc w:val="both"/>
        <w:rPr>
          <w:iCs w:val="0"/>
          <w:color w:val="auto"/>
          <w:sz w:val="20"/>
          <w:lang w:val="en-US"/>
        </w:rPr>
      </w:pPr>
      <w:r w:rsidRPr="00AD7FB0">
        <w:rPr>
          <w:iCs w:val="0"/>
          <w:color w:val="auto"/>
          <w:sz w:val="20"/>
          <w:lang w:val="en-US"/>
        </w:rPr>
        <w:t xml:space="preserve">Jadi pelebaran yang dilakukan pada simpang Jalan Ki Ageng Gribig dan Jalan Muharto sebesar </w:t>
      </w:r>
      <w:proofErr w:type="gramStart"/>
      <w:r w:rsidRPr="00AD7FB0">
        <w:rPr>
          <w:iCs w:val="0"/>
          <w:color w:val="auto"/>
          <w:sz w:val="20"/>
          <w:lang w:val="en-US"/>
        </w:rPr>
        <w:t>1 meter</w:t>
      </w:r>
      <w:proofErr w:type="gramEnd"/>
      <w:r w:rsidRPr="00AD7FB0">
        <w:rPr>
          <w:iCs w:val="0"/>
          <w:color w:val="auto"/>
          <w:sz w:val="20"/>
          <w:lang w:val="en-US"/>
        </w:rPr>
        <w:t xml:space="preserve"> pada setiap pendekat.</w:t>
      </w:r>
    </w:p>
    <w:p w14:paraId="50BC340F" w14:textId="77777777" w:rsidR="002D5F4D" w:rsidRDefault="002D5F4D" w:rsidP="002D5F4D">
      <w:pPr>
        <w:spacing w:after="0" w:line="240" w:lineRule="auto"/>
        <w:jc w:val="both"/>
        <w:rPr>
          <w:iCs w:val="0"/>
          <w:color w:val="auto"/>
          <w:sz w:val="20"/>
          <w:lang w:val="en-US"/>
        </w:rPr>
      </w:pPr>
    </w:p>
    <w:p w14:paraId="2E108BE0" w14:textId="532B2A06" w:rsidR="002D5F4D" w:rsidRPr="00AD7FB0" w:rsidRDefault="002D5F4D" w:rsidP="002D5F4D">
      <w:pPr>
        <w:spacing w:after="0" w:line="240" w:lineRule="auto"/>
        <w:jc w:val="center"/>
        <w:rPr>
          <w:iCs w:val="0"/>
          <w:color w:val="auto"/>
          <w:sz w:val="20"/>
          <w:lang w:val="en-US"/>
        </w:rPr>
      </w:pPr>
      <w:r>
        <w:rPr>
          <w:iCs w:val="0"/>
          <w:color w:val="auto"/>
          <w:sz w:val="20"/>
          <w:lang w:val="en-US"/>
        </w:rPr>
        <w:t xml:space="preserve">Tabel 11. </w:t>
      </w:r>
      <w:r w:rsidRPr="002D5F4D">
        <w:rPr>
          <w:iCs w:val="0"/>
          <w:color w:val="auto"/>
          <w:sz w:val="20"/>
          <w:lang w:val="en-US"/>
        </w:rPr>
        <w:t xml:space="preserve">Perbandingan Nilai Derajat </w:t>
      </w:r>
      <w:proofErr w:type="gramStart"/>
      <w:r w:rsidRPr="002D5F4D">
        <w:rPr>
          <w:iCs w:val="0"/>
          <w:color w:val="auto"/>
          <w:sz w:val="20"/>
          <w:lang w:val="en-US"/>
        </w:rPr>
        <w:t>Kejenuhan,Tundaan</w:t>
      </w:r>
      <w:proofErr w:type="gramEnd"/>
      <w:r w:rsidRPr="002D5F4D">
        <w:rPr>
          <w:iCs w:val="0"/>
          <w:color w:val="auto"/>
          <w:sz w:val="20"/>
          <w:lang w:val="en-US"/>
        </w:rPr>
        <w:t>,Panjang Antrian Menggunakan Metode PKJI 2014 Dengan Perencanaan Lalu Lintas</w:t>
      </w:r>
    </w:p>
    <w:p w14:paraId="26225C55" w14:textId="79389ABA" w:rsidR="00C8472D" w:rsidRPr="00481C09" w:rsidRDefault="000822DC" w:rsidP="00AD7FB0">
      <w:pPr>
        <w:tabs>
          <w:tab w:val="left" w:pos="2430"/>
        </w:tabs>
        <w:spacing w:after="0" w:line="240" w:lineRule="auto"/>
        <w:ind w:hanging="3"/>
      </w:pPr>
      <w:r w:rsidRPr="00481C09">
        <w:rPr>
          <w:noProof/>
          <w:lang w:val="en-US"/>
        </w:rPr>
        <w:drawing>
          <wp:inline distT="0" distB="0" distL="0" distR="0" wp14:anchorId="4B29C6DD" wp14:editId="7F1CE1CB">
            <wp:extent cx="2777706" cy="1613140"/>
            <wp:effectExtent l="19050" t="19050" r="22860" b="2540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4384" cy="1617018"/>
                    </a:xfrm>
                    <a:prstGeom prst="rect">
                      <a:avLst/>
                    </a:prstGeom>
                    <a:noFill/>
                    <a:ln>
                      <a:solidFill>
                        <a:schemeClr val="tx1"/>
                      </a:solidFill>
                    </a:ln>
                  </pic:spPr>
                </pic:pic>
              </a:graphicData>
            </a:graphic>
          </wp:inline>
        </w:drawing>
      </w:r>
    </w:p>
    <w:p w14:paraId="1C556B36" w14:textId="77777777" w:rsidR="002D5F4D" w:rsidRDefault="002D5F4D" w:rsidP="00AD7FB0">
      <w:pPr>
        <w:pStyle w:val="Heading2"/>
        <w:spacing w:before="0" w:after="0"/>
        <w:rPr>
          <w:b/>
          <w:bCs w:val="0"/>
          <w:iCs w:val="0"/>
          <w:sz w:val="20"/>
          <w:szCs w:val="20"/>
          <w:lang w:eastAsia="id-ID"/>
        </w:rPr>
      </w:pPr>
    </w:p>
    <w:p w14:paraId="31AF8940" w14:textId="77777777" w:rsidR="00C8472D" w:rsidRPr="00AD7FB0" w:rsidRDefault="00C8472D" w:rsidP="00AD7FB0">
      <w:pPr>
        <w:pStyle w:val="Heading2"/>
        <w:spacing w:before="0" w:after="0"/>
        <w:rPr>
          <w:b/>
          <w:bCs w:val="0"/>
          <w:iCs w:val="0"/>
          <w:sz w:val="20"/>
          <w:szCs w:val="20"/>
          <w:lang w:val="id-ID" w:eastAsia="id-ID"/>
        </w:rPr>
      </w:pPr>
      <w:r w:rsidRPr="00AD7FB0">
        <w:rPr>
          <w:b/>
          <w:bCs w:val="0"/>
          <w:iCs w:val="0"/>
          <w:sz w:val="20"/>
          <w:szCs w:val="20"/>
          <w:lang w:val="id-ID" w:eastAsia="id-ID"/>
        </w:rPr>
        <w:t>Rekomendasi Yang Dipilih</w:t>
      </w:r>
    </w:p>
    <w:p w14:paraId="3631326B" w14:textId="77777777" w:rsidR="00C8472D" w:rsidRPr="00AD7FB0" w:rsidRDefault="00C8472D" w:rsidP="002D5F4D">
      <w:pPr>
        <w:spacing w:after="0" w:line="240" w:lineRule="auto"/>
        <w:jc w:val="both"/>
        <w:rPr>
          <w:iCs w:val="0"/>
          <w:color w:val="auto"/>
          <w:sz w:val="20"/>
          <w:lang w:val="en-US"/>
        </w:rPr>
      </w:pPr>
      <w:r w:rsidRPr="00AD7FB0">
        <w:rPr>
          <w:iCs w:val="0"/>
          <w:color w:val="auto"/>
          <w:sz w:val="20"/>
          <w:lang w:val="en-US"/>
        </w:rPr>
        <w:t xml:space="preserve">Setelah direncanakan alternatif perbaikan untuk meingkatkan kinerja simpang tiga Jl. Ki Ageng </w:t>
      </w:r>
      <w:r w:rsidRPr="00AD7FB0">
        <w:rPr>
          <w:iCs w:val="0"/>
          <w:color w:val="auto"/>
          <w:sz w:val="20"/>
          <w:lang w:val="en-US"/>
        </w:rPr>
        <w:t xml:space="preserve">Gribig – Jl. Muharto. Selanjutnya adalah merekomendasikan alternatif yang terbaik dari alternatif tersebut. Pada alternatif ini direncanakan pelebaran geomerik sebesar </w:t>
      </w:r>
      <w:proofErr w:type="gramStart"/>
      <w:r w:rsidRPr="00AD7FB0">
        <w:rPr>
          <w:iCs w:val="0"/>
          <w:color w:val="auto"/>
          <w:sz w:val="20"/>
          <w:lang w:val="en-US"/>
        </w:rPr>
        <w:t>1 meter</w:t>
      </w:r>
      <w:proofErr w:type="gramEnd"/>
      <w:r w:rsidRPr="00AD7FB0">
        <w:rPr>
          <w:iCs w:val="0"/>
          <w:color w:val="auto"/>
          <w:sz w:val="20"/>
          <w:lang w:val="en-US"/>
        </w:rPr>
        <w:t xml:space="preserve"> pada ruas Jalan Muharto dan Jalan Mayjend Sungkono dan BKiJT.Dengan menggunakan 2 fase pelebaran dengan tipe pendekat terlawan. Berikut ini merupakan perencanaan waktu sinyal dari alternatif 2 fase pelebaran pada waktu pagi hari. Untuk perhitungan waktu sinyal pada siang dan sore hari bisa dilihat pada tabel SIS.</w:t>
      </w:r>
    </w:p>
    <w:p w14:paraId="1868085E" w14:textId="77777777" w:rsidR="00C8472D" w:rsidRPr="00481C09" w:rsidRDefault="00C8472D" w:rsidP="00AD7FB0">
      <w:pPr>
        <w:autoSpaceDE w:val="0"/>
        <w:autoSpaceDN w:val="0"/>
        <w:adjustRightInd w:val="0"/>
        <w:spacing w:after="0" w:line="240" w:lineRule="auto"/>
      </w:pPr>
      <w:r w:rsidRPr="00481C09">
        <w:rPr>
          <w:noProof/>
          <w:lang w:val="en-US"/>
        </w:rPr>
        <w:drawing>
          <wp:inline distT="0" distB="0" distL="0" distR="0" wp14:anchorId="62829F2E" wp14:editId="2D8B50EB">
            <wp:extent cx="2863970" cy="1595887"/>
            <wp:effectExtent l="19050" t="19050" r="12700" b="2349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0760" cy="1599671"/>
                    </a:xfrm>
                    <a:prstGeom prst="rect">
                      <a:avLst/>
                    </a:prstGeom>
                    <a:noFill/>
                    <a:ln>
                      <a:solidFill>
                        <a:schemeClr val="tx1"/>
                      </a:solidFill>
                    </a:ln>
                  </pic:spPr>
                </pic:pic>
              </a:graphicData>
            </a:graphic>
          </wp:inline>
        </w:drawing>
      </w:r>
    </w:p>
    <w:p w14:paraId="518E38EC" w14:textId="52474CBF" w:rsidR="00C8472D" w:rsidRDefault="00C8472D" w:rsidP="002D5F4D">
      <w:pPr>
        <w:spacing w:after="0" w:line="240" w:lineRule="auto"/>
        <w:jc w:val="center"/>
        <w:rPr>
          <w:iCs w:val="0"/>
          <w:color w:val="auto"/>
          <w:sz w:val="20"/>
          <w:lang w:val="en-US"/>
        </w:rPr>
      </w:pPr>
      <w:r w:rsidRPr="002D5F4D">
        <w:rPr>
          <w:iCs w:val="0"/>
          <w:color w:val="auto"/>
          <w:sz w:val="20"/>
          <w:lang w:val="en-US"/>
        </w:rPr>
        <w:t xml:space="preserve">Gambar </w:t>
      </w:r>
      <w:r w:rsidR="002D5F4D" w:rsidRPr="002D5F4D">
        <w:rPr>
          <w:iCs w:val="0"/>
          <w:color w:val="auto"/>
          <w:sz w:val="20"/>
          <w:lang w:val="en-US"/>
        </w:rPr>
        <w:t>6.</w:t>
      </w:r>
      <w:r w:rsidRPr="002D5F4D">
        <w:rPr>
          <w:iCs w:val="0"/>
          <w:color w:val="auto"/>
          <w:sz w:val="20"/>
          <w:lang w:val="en-US"/>
        </w:rPr>
        <w:t xml:space="preserve"> Diagram Waktu Sinyal Lalu Lintas (Sumber: Perhitungan siklus untuk lampu isyarat lalu lintas)</w:t>
      </w:r>
    </w:p>
    <w:p w14:paraId="6244E8F8" w14:textId="77777777" w:rsidR="002D5F4D" w:rsidRPr="002D5F4D" w:rsidRDefault="002D5F4D" w:rsidP="002D5F4D">
      <w:pPr>
        <w:spacing w:after="0" w:line="240" w:lineRule="auto"/>
        <w:jc w:val="center"/>
        <w:rPr>
          <w:iCs w:val="0"/>
          <w:color w:val="auto"/>
          <w:sz w:val="20"/>
          <w:lang w:val="en-US"/>
        </w:rPr>
      </w:pPr>
    </w:p>
    <w:p w14:paraId="582A9D0F" w14:textId="0AF021D1" w:rsidR="00C8472D" w:rsidRPr="00AD7FB0" w:rsidRDefault="00C8472D" w:rsidP="002D5F4D">
      <w:pPr>
        <w:spacing w:after="0" w:line="240" w:lineRule="auto"/>
        <w:ind w:firstLine="360"/>
        <w:jc w:val="center"/>
        <w:rPr>
          <w:iCs w:val="0"/>
          <w:color w:val="auto"/>
          <w:sz w:val="20"/>
          <w:lang w:val="en-US"/>
        </w:rPr>
      </w:pPr>
      <w:r w:rsidRPr="00AD7FB0">
        <w:rPr>
          <w:iCs w:val="0"/>
          <w:color w:val="auto"/>
          <w:sz w:val="20"/>
          <w:lang w:val="en-US"/>
        </w:rPr>
        <w:t xml:space="preserve">Tabel </w:t>
      </w:r>
      <w:r w:rsidR="002D5F4D">
        <w:rPr>
          <w:iCs w:val="0"/>
          <w:color w:val="auto"/>
          <w:sz w:val="20"/>
          <w:lang w:val="en-US"/>
        </w:rPr>
        <w:t>12.</w:t>
      </w:r>
      <w:r w:rsidRPr="00AD7FB0">
        <w:rPr>
          <w:iCs w:val="0"/>
          <w:color w:val="auto"/>
          <w:sz w:val="20"/>
          <w:lang w:val="en-US"/>
        </w:rPr>
        <w:t xml:space="preserve"> Hasil Perhitungan Waktu Sinyal Lalu Lintas</w:t>
      </w:r>
    </w:p>
    <w:p w14:paraId="75D834CB" w14:textId="77777777" w:rsidR="00C8472D" w:rsidRPr="00481C09" w:rsidRDefault="00C8472D" w:rsidP="00745602">
      <w:pPr>
        <w:spacing w:after="0" w:line="240" w:lineRule="auto"/>
        <w:jc w:val="center"/>
      </w:pPr>
      <w:r w:rsidRPr="00481C09">
        <w:rPr>
          <w:noProof/>
          <w:lang w:val="en-US"/>
        </w:rPr>
        <w:drawing>
          <wp:inline distT="0" distB="0" distL="0" distR="0" wp14:anchorId="4AA7368C" wp14:editId="5682642A">
            <wp:extent cx="2855343" cy="1301966"/>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1833" cy="1304925"/>
                    </a:xfrm>
                    <a:prstGeom prst="rect">
                      <a:avLst/>
                    </a:prstGeom>
                    <a:noFill/>
                    <a:ln>
                      <a:noFill/>
                    </a:ln>
                  </pic:spPr>
                </pic:pic>
              </a:graphicData>
            </a:graphic>
          </wp:inline>
        </w:drawing>
      </w:r>
    </w:p>
    <w:p w14:paraId="026E429E" w14:textId="77777777" w:rsidR="00C8472D" w:rsidRDefault="00C8472D" w:rsidP="00AD7FB0">
      <w:pPr>
        <w:spacing w:after="0" w:line="240" w:lineRule="auto"/>
        <w:ind w:firstLine="360"/>
        <w:jc w:val="both"/>
        <w:rPr>
          <w:iCs w:val="0"/>
          <w:color w:val="auto"/>
          <w:sz w:val="20"/>
          <w:lang w:val="en-US"/>
        </w:rPr>
      </w:pPr>
      <w:r w:rsidRPr="00AD7FB0">
        <w:rPr>
          <w:iCs w:val="0"/>
          <w:color w:val="auto"/>
          <w:sz w:val="20"/>
          <w:lang w:val="en-US"/>
        </w:rPr>
        <w:t>Sumber: Perhitungan siklus untuk lampu isyarat lalu lintas</w:t>
      </w:r>
    </w:p>
    <w:p w14:paraId="257EE3D0" w14:textId="77777777" w:rsidR="002D5F4D" w:rsidRPr="00AD7FB0" w:rsidRDefault="002D5F4D" w:rsidP="00AD7FB0">
      <w:pPr>
        <w:spacing w:after="0" w:line="240" w:lineRule="auto"/>
        <w:ind w:firstLine="360"/>
        <w:jc w:val="both"/>
        <w:rPr>
          <w:iCs w:val="0"/>
          <w:color w:val="auto"/>
          <w:sz w:val="20"/>
          <w:lang w:val="en-US"/>
        </w:rPr>
      </w:pPr>
    </w:p>
    <w:p w14:paraId="67D1F900" w14:textId="7D5C6A95" w:rsidR="00C8472D" w:rsidRDefault="00C8472D" w:rsidP="002D5F4D">
      <w:pPr>
        <w:spacing w:after="0" w:line="240" w:lineRule="auto"/>
        <w:jc w:val="both"/>
        <w:rPr>
          <w:iCs w:val="0"/>
          <w:color w:val="auto"/>
          <w:sz w:val="20"/>
          <w:lang w:val="en-US"/>
        </w:rPr>
      </w:pPr>
      <w:r w:rsidRPr="00AD7FB0">
        <w:rPr>
          <w:iCs w:val="0"/>
          <w:color w:val="auto"/>
          <w:sz w:val="20"/>
          <w:lang w:val="en-US"/>
        </w:rPr>
        <w:t>Data diatas merupakan data hasil dari perhitungan waktu sinyal lampu isyarat lalulintas yang telah direnc</w:t>
      </w:r>
      <w:r w:rsidR="00A47E94">
        <w:rPr>
          <w:iCs w:val="0"/>
          <w:color w:val="auto"/>
          <w:sz w:val="20"/>
          <w:lang w:val="en-US"/>
        </w:rPr>
        <w:t xml:space="preserve">anakan pada masing-masing fase. </w:t>
      </w:r>
      <w:r w:rsidRPr="00AD7FB0">
        <w:rPr>
          <w:iCs w:val="0"/>
          <w:color w:val="auto"/>
          <w:sz w:val="20"/>
          <w:lang w:val="en-US"/>
        </w:rPr>
        <w:t xml:space="preserve">Untuk diagram waktu sinyal lalu lintas diatas merupakan pengaturan waktu hijau, merah dan kuning. Untuk waktu kuning direncanakan 3 </w:t>
      </w:r>
      <w:proofErr w:type="gramStart"/>
      <w:r w:rsidRPr="00AD7FB0">
        <w:rPr>
          <w:iCs w:val="0"/>
          <w:color w:val="auto"/>
          <w:sz w:val="20"/>
          <w:lang w:val="en-US"/>
        </w:rPr>
        <w:t>detik.Sedangkan</w:t>
      </w:r>
      <w:proofErr w:type="gramEnd"/>
      <w:r w:rsidRPr="00AD7FB0">
        <w:rPr>
          <w:iCs w:val="0"/>
          <w:color w:val="auto"/>
          <w:sz w:val="20"/>
          <w:lang w:val="en-US"/>
        </w:rPr>
        <w:t xml:space="preserve"> waktu merah (allred) 1 detik dimana waktu all red ini didapatkan dari hasil perhitungan SIS-III.</w:t>
      </w:r>
    </w:p>
    <w:p w14:paraId="69D6D7F0" w14:textId="77777777" w:rsidR="00A47E94" w:rsidRDefault="00A47E94" w:rsidP="002D5F4D">
      <w:pPr>
        <w:spacing w:after="0" w:line="240" w:lineRule="auto"/>
        <w:jc w:val="both"/>
        <w:rPr>
          <w:iCs w:val="0"/>
          <w:color w:val="auto"/>
          <w:sz w:val="20"/>
          <w:lang w:val="en-US"/>
        </w:rPr>
      </w:pPr>
    </w:p>
    <w:p w14:paraId="50C327B3" w14:textId="64002BD0" w:rsidR="00A47E94" w:rsidRDefault="00A47E94" w:rsidP="00A47E94">
      <w:pPr>
        <w:pStyle w:val="Heading2"/>
        <w:spacing w:before="0" w:after="0"/>
        <w:rPr>
          <w:b/>
          <w:bCs w:val="0"/>
          <w:iCs w:val="0"/>
          <w:sz w:val="20"/>
          <w:szCs w:val="20"/>
          <w:lang w:eastAsia="id-ID"/>
        </w:rPr>
      </w:pPr>
      <w:r w:rsidRPr="006C56BC">
        <w:rPr>
          <w:b/>
          <w:bCs w:val="0"/>
          <w:iCs w:val="0"/>
          <w:sz w:val="20"/>
          <w:szCs w:val="20"/>
          <w:lang w:val="id-ID" w:eastAsia="id-ID"/>
        </w:rPr>
        <w:t>Perbandingan Tingkat Pelayanan Simpang Pada Kondisi Se</w:t>
      </w:r>
      <w:r>
        <w:rPr>
          <w:b/>
          <w:bCs w:val="0"/>
          <w:iCs w:val="0"/>
          <w:sz w:val="20"/>
          <w:szCs w:val="20"/>
          <w:lang w:eastAsia="id-ID"/>
        </w:rPr>
        <w:t xml:space="preserve">telah beroperasi </w:t>
      </w:r>
      <w:r>
        <w:rPr>
          <w:b/>
          <w:bCs w:val="0"/>
          <w:iCs w:val="0"/>
          <w:sz w:val="20"/>
          <w:szCs w:val="20"/>
          <w:lang w:val="id-ID" w:eastAsia="id-ID"/>
        </w:rPr>
        <w:t xml:space="preserve">dan Setelah </w:t>
      </w:r>
      <w:r>
        <w:rPr>
          <w:b/>
          <w:bCs w:val="0"/>
          <w:iCs w:val="0"/>
          <w:sz w:val="20"/>
          <w:szCs w:val="20"/>
          <w:lang w:eastAsia="id-ID"/>
        </w:rPr>
        <w:t>Perbaikan Simpang</w:t>
      </w:r>
      <w:r w:rsidRPr="006C56BC">
        <w:rPr>
          <w:b/>
          <w:bCs w:val="0"/>
          <w:iCs w:val="0"/>
          <w:sz w:val="20"/>
          <w:szCs w:val="20"/>
          <w:lang w:val="id-ID" w:eastAsia="id-ID"/>
        </w:rPr>
        <w:t xml:space="preserve"> </w:t>
      </w:r>
    </w:p>
    <w:p w14:paraId="06EA03EF" w14:textId="66DE5979" w:rsidR="00C8424E" w:rsidRPr="00AD7FB0" w:rsidRDefault="00C8424E" w:rsidP="00C8424E">
      <w:pPr>
        <w:spacing w:after="0" w:line="240" w:lineRule="auto"/>
        <w:ind w:firstLine="360"/>
        <w:jc w:val="center"/>
        <w:rPr>
          <w:iCs w:val="0"/>
          <w:color w:val="auto"/>
          <w:sz w:val="20"/>
          <w:lang w:val="en-US"/>
        </w:rPr>
      </w:pPr>
      <w:r w:rsidRPr="00AD7FB0">
        <w:rPr>
          <w:iCs w:val="0"/>
          <w:color w:val="auto"/>
          <w:sz w:val="20"/>
          <w:lang w:val="en-US"/>
        </w:rPr>
        <w:t xml:space="preserve">Tabel </w:t>
      </w:r>
      <w:r>
        <w:rPr>
          <w:iCs w:val="0"/>
          <w:color w:val="auto"/>
          <w:sz w:val="20"/>
          <w:lang w:val="en-US"/>
        </w:rPr>
        <w:t>1.</w:t>
      </w:r>
      <w:r w:rsidRPr="00AD7FB0">
        <w:rPr>
          <w:iCs w:val="0"/>
          <w:color w:val="auto"/>
          <w:sz w:val="20"/>
          <w:lang w:val="en-US"/>
        </w:rPr>
        <w:t xml:space="preserve"> </w:t>
      </w:r>
      <w:r>
        <w:rPr>
          <w:iCs w:val="0"/>
          <w:color w:val="auto"/>
          <w:sz w:val="20"/>
          <w:lang w:val="en-US"/>
        </w:rPr>
        <w:t>Tabel Perbandingan Tingkat Pelayanan</w:t>
      </w:r>
    </w:p>
    <w:tbl>
      <w:tblPr>
        <w:tblW w:w="4268" w:type="dxa"/>
        <w:tblInd w:w="93" w:type="dxa"/>
        <w:tblLook w:val="04A0" w:firstRow="1" w:lastRow="0" w:firstColumn="1" w:lastColumn="0" w:noHBand="0" w:noVBand="1"/>
      </w:tblPr>
      <w:tblGrid>
        <w:gridCol w:w="1433"/>
        <w:gridCol w:w="1276"/>
        <w:gridCol w:w="1559"/>
      </w:tblGrid>
      <w:tr w:rsidR="00C8424E" w:rsidRPr="00C8424E" w14:paraId="6E711BB7" w14:textId="77777777" w:rsidTr="00C8424E">
        <w:trPr>
          <w:trHeight w:val="45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614F6" w14:textId="77777777" w:rsidR="00C8424E" w:rsidRPr="00C8424E" w:rsidRDefault="00C8424E" w:rsidP="00C8424E">
            <w:pPr>
              <w:spacing w:after="0" w:line="240" w:lineRule="auto"/>
              <w:jc w:val="center"/>
              <w:rPr>
                <w:rFonts w:eastAsia="Times New Roman"/>
                <w:b/>
                <w:bCs/>
                <w:iCs w:val="0"/>
                <w:color w:val="auto"/>
                <w:sz w:val="20"/>
                <w:szCs w:val="20"/>
                <w:lang w:val="en-US"/>
              </w:rPr>
            </w:pPr>
            <w:r w:rsidRPr="00C8424E">
              <w:rPr>
                <w:rFonts w:eastAsia="Times New Roman"/>
                <w:b/>
                <w:bCs/>
                <w:iCs w:val="0"/>
                <w:color w:val="auto"/>
                <w:sz w:val="20"/>
                <w:szCs w:val="20"/>
                <w:lang w:val="en-US"/>
              </w:rPr>
              <w:t>Kondisi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1F186E" w14:textId="77777777" w:rsidR="00C8424E" w:rsidRPr="00C8424E" w:rsidRDefault="00C8424E" w:rsidP="00C8424E">
            <w:pPr>
              <w:spacing w:after="0" w:line="240" w:lineRule="auto"/>
              <w:jc w:val="center"/>
              <w:rPr>
                <w:rFonts w:eastAsia="Times New Roman"/>
                <w:b/>
                <w:bCs/>
                <w:iCs w:val="0"/>
                <w:color w:val="auto"/>
                <w:sz w:val="20"/>
                <w:szCs w:val="20"/>
                <w:lang w:val="en-US"/>
              </w:rPr>
            </w:pPr>
            <w:r w:rsidRPr="00C8424E">
              <w:rPr>
                <w:rFonts w:eastAsia="Times New Roman"/>
                <w:b/>
                <w:bCs/>
                <w:iCs w:val="0"/>
                <w:color w:val="auto"/>
                <w:sz w:val="20"/>
                <w:szCs w:val="20"/>
                <w:lang w:val="en-US"/>
              </w:rPr>
              <w:t xml:space="preserve">Derajat Kejenuhan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F8FF90" w14:textId="118F28AE" w:rsidR="00C8424E" w:rsidRPr="00C8424E" w:rsidRDefault="00C8424E" w:rsidP="00C8424E">
            <w:pPr>
              <w:spacing w:after="0" w:line="240" w:lineRule="auto"/>
              <w:jc w:val="center"/>
              <w:rPr>
                <w:rFonts w:eastAsia="Times New Roman"/>
                <w:b/>
                <w:bCs/>
                <w:iCs w:val="0"/>
                <w:color w:val="auto"/>
                <w:sz w:val="20"/>
                <w:szCs w:val="20"/>
                <w:lang w:val="en-US"/>
              </w:rPr>
            </w:pPr>
            <w:r w:rsidRPr="00C8424E">
              <w:rPr>
                <w:rFonts w:eastAsia="Times New Roman"/>
                <w:b/>
                <w:bCs/>
                <w:iCs w:val="0"/>
                <w:color w:val="auto"/>
                <w:sz w:val="20"/>
                <w:szCs w:val="20"/>
                <w:lang w:val="en-US"/>
              </w:rPr>
              <w:t>Panjang Antrian</w:t>
            </w:r>
            <w:r>
              <w:rPr>
                <w:rFonts w:eastAsia="Times New Roman"/>
                <w:b/>
                <w:bCs/>
                <w:iCs w:val="0"/>
                <w:color w:val="auto"/>
                <w:sz w:val="20"/>
                <w:szCs w:val="20"/>
                <w:lang w:val="en-US"/>
              </w:rPr>
              <w:t xml:space="preserve"> (m)</w:t>
            </w:r>
          </w:p>
        </w:tc>
      </w:tr>
      <w:tr w:rsidR="00C8424E" w:rsidRPr="00C8424E" w14:paraId="3DC70975" w14:textId="77777777" w:rsidTr="00C8424E">
        <w:trPr>
          <w:trHeight w:val="45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441249C" w14:textId="77777777" w:rsidR="00C8424E" w:rsidRPr="00C8424E" w:rsidRDefault="00C8424E" w:rsidP="00C8424E">
            <w:pPr>
              <w:spacing w:after="0" w:line="240" w:lineRule="auto"/>
              <w:jc w:val="center"/>
              <w:rPr>
                <w:rFonts w:eastAsia="Times New Roman"/>
                <w:b/>
                <w:bCs/>
                <w:iCs w:val="0"/>
                <w:color w:val="auto"/>
                <w:sz w:val="20"/>
                <w:szCs w:val="20"/>
                <w:lang w:val="en-US"/>
              </w:rPr>
            </w:pPr>
            <w:r w:rsidRPr="00C8424E">
              <w:rPr>
                <w:rFonts w:eastAsia="Times New Roman"/>
                <w:b/>
                <w:bCs/>
                <w:iCs w:val="0"/>
                <w:color w:val="auto"/>
                <w:sz w:val="20"/>
                <w:szCs w:val="20"/>
                <w:lang w:val="en-US"/>
              </w:rPr>
              <w:t>Setelah Beroperasi</w:t>
            </w:r>
          </w:p>
        </w:tc>
        <w:tc>
          <w:tcPr>
            <w:tcW w:w="1276" w:type="dxa"/>
            <w:tcBorders>
              <w:top w:val="nil"/>
              <w:left w:val="nil"/>
              <w:bottom w:val="nil"/>
              <w:right w:val="nil"/>
            </w:tcBorders>
            <w:shd w:val="clear" w:color="auto" w:fill="auto"/>
            <w:noWrap/>
            <w:vAlign w:val="center"/>
            <w:hideMark/>
          </w:tcPr>
          <w:p w14:paraId="52262227" w14:textId="77777777" w:rsidR="00C8424E" w:rsidRPr="00C8424E" w:rsidRDefault="00C8424E" w:rsidP="00C8424E">
            <w:pPr>
              <w:spacing w:after="0" w:line="240" w:lineRule="auto"/>
              <w:jc w:val="center"/>
              <w:rPr>
                <w:rFonts w:ascii="Calibri" w:eastAsia="Times New Roman" w:hAnsi="Calibri"/>
                <w:iCs w:val="0"/>
                <w:sz w:val="22"/>
                <w:szCs w:val="22"/>
                <w:lang w:val="en-US"/>
              </w:rPr>
            </w:pPr>
            <w:r w:rsidRPr="00C8424E">
              <w:rPr>
                <w:rFonts w:ascii="Calibri" w:eastAsia="Times New Roman" w:hAnsi="Calibri"/>
                <w:iCs w:val="0"/>
                <w:sz w:val="22"/>
                <w:szCs w:val="22"/>
                <w:lang w:val="en-US"/>
              </w:rPr>
              <w:t>1.718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F915D3" w14:textId="77777777" w:rsidR="00C8424E" w:rsidRPr="00C8424E" w:rsidRDefault="00C8424E" w:rsidP="00C8424E">
            <w:pPr>
              <w:spacing w:after="0" w:line="240" w:lineRule="auto"/>
              <w:jc w:val="center"/>
              <w:rPr>
                <w:rFonts w:ascii="Calibri" w:eastAsia="Times New Roman" w:hAnsi="Calibri"/>
                <w:iCs w:val="0"/>
                <w:sz w:val="22"/>
                <w:szCs w:val="22"/>
                <w:lang w:val="en-US"/>
              </w:rPr>
            </w:pPr>
            <w:r w:rsidRPr="00C8424E">
              <w:rPr>
                <w:rFonts w:ascii="Calibri" w:eastAsia="Times New Roman" w:hAnsi="Calibri"/>
                <w:iCs w:val="0"/>
                <w:sz w:val="22"/>
                <w:szCs w:val="22"/>
                <w:lang w:val="en-US"/>
              </w:rPr>
              <w:t xml:space="preserve">295.326, </w:t>
            </w:r>
          </w:p>
        </w:tc>
      </w:tr>
      <w:tr w:rsidR="00C8424E" w:rsidRPr="00C8424E" w14:paraId="5F6DC799" w14:textId="77777777" w:rsidTr="00C8424E">
        <w:trPr>
          <w:trHeight w:val="33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17C2A420" w14:textId="77777777" w:rsidR="00C8424E" w:rsidRPr="00C8424E" w:rsidRDefault="00C8424E" w:rsidP="00C8424E">
            <w:pPr>
              <w:spacing w:after="0" w:line="240" w:lineRule="auto"/>
              <w:jc w:val="center"/>
              <w:rPr>
                <w:rFonts w:eastAsia="Times New Roman"/>
                <w:b/>
                <w:bCs/>
                <w:iCs w:val="0"/>
                <w:color w:val="auto"/>
                <w:sz w:val="20"/>
                <w:szCs w:val="20"/>
                <w:lang w:val="en-US"/>
              </w:rPr>
            </w:pPr>
            <w:r w:rsidRPr="00C8424E">
              <w:rPr>
                <w:rFonts w:eastAsia="Times New Roman"/>
                <w:b/>
                <w:bCs/>
                <w:iCs w:val="0"/>
                <w:color w:val="auto"/>
                <w:sz w:val="20"/>
                <w:szCs w:val="20"/>
                <w:lang w:val="en-US"/>
              </w:rPr>
              <w:t xml:space="preserve">Setelah </w:t>
            </w:r>
            <w:r w:rsidRPr="00C8424E">
              <w:rPr>
                <w:rFonts w:eastAsia="Times New Roman"/>
                <w:b/>
                <w:bCs/>
                <w:iCs w:val="0"/>
                <w:color w:val="auto"/>
                <w:sz w:val="20"/>
                <w:szCs w:val="20"/>
                <w:lang w:val="en-US"/>
              </w:rPr>
              <w:lastRenderedPageBreak/>
              <w:t xml:space="preserve">Perbaikan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1F1234" w14:textId="77777777" w:rsidR="00C8424E" w:rsidRPr="00C8424E" w:rsidRDefault="00C8424E" w:rsidP="00C8424E">
            <w:pPr>
              <w:spacing w:after="0" w:line="240" w:lineRule="auto"/>
              <w:jc w:val="center"/>
              <w:rPr>
                <w:rFonts w:ascii="Calibri" w:eastAsia="Times New Roman" w:hAnsi="Calibri"/>
                <w:iCs w:val="0"/>
                <w:sz w:val="22"/>
                <w:szCs w:val="22"/>
                <w:lang w:val="en-US"/>
              </w:rPr>
            </w:pPr>
            <w:r w:rsidRPr="00C8424E">
              <w:rPr>
                <w:rFonts w:ascii="Calibri" w:eastAsia="Times New Roman" w:hAnsi="Calibri"/>
                <w:iCs w:val="0"/>
                <w:sz w:val="22"/>
                <w:szCs w:val="22"/>
                <w:lang w:val="en-US"/>
              </w:rPr>
              <w:lastRenderedPageBreak/>
              <w:t>0.846</w:t>
            </w:r>
          </w:p>
        </w:tc>
        <w:tc>
          <w:tcPr>
            <w:tcW w:w="1559" w:type="dxa"/>
            <w:tcBorders>
              <w:top w:val="nil"/>
              <w:left w:val="nil"/>
              <w:bottom w:val="single" w:sz="4" w:space="0" w:color="auto"/>
              <w:right w:val="single" w:sz="4" w:space="0" w:color="auto"/>
            </w:tcBorders>
            <w:shd w:val="clear" w:color="auto" w:fill="auto"/>
            <w:noWrap/>
            <w:vAlign w:val="center"/>
            <w:hideMark/>
          </w:tcPr>
          <w:p w14:paraId="400A1FAB" w14:textId="77777777" w:rsidR="00C8424E" w:rsidRPr="00C8424E" w:rsidRDefault="00C8424E" w:rsidP="00C8424E">
            <w:pPr>
              <w:spacing w:after="0" w:line="240" w:lineRule="auto"/>
              <w:jc w:val="center"/>
              <w:rPr>
                <w:rFonts w:ascii="Calibri" w:eastAsia="Times New Roman" w:hAnsi="Calibri"/>
                <w:iCs w:val="0"/>
                <w:sz w:val="22"/>
                <w:szCs w:val="22"/>
                <w:lang w:val="en-US"/>
              </w:rPr>
            </w:pPr>
            <w:r w:rsidRPr="00C8424E">
              <w:rPr>
                <w:rFonts w:ascii="Calibri" w:eastAsia="Times New Roman" w:hAnsi="Calibri"/>
                <w:iCs w:val="0"/>
                <w:sz w:val="22"/>
                <w:szCs w:val="22"/>
                <w:lang w:val="en-US"/>
              </w:rPr>
              <w:t>194.626</w:t>
            </w:r>
          </w:p>
        </w:tc>
      </w:tr>
    </w:tbl>
    <w:p w14:paraId="59F87B2A" w14:textId="77777777" w:rsidR="00A47E94" w:rsidRDefault="00A47E94" w:rsidP="002D5F4D">
      <w:pPr>
        <w:spacing w:after="0" w:line="240" w:lineRule="auto"/>
        <w:jc w:val="both"/>
        <w:rPr>
          <w:iCs w:val="0"/>
          <w:color w:val="auto"/>
          <w:sz w:val="20"/>
          <w:lang w:val="en-US"/>
        </w:rPr>
      </w:pPr>
    </w:p>
    <w:p w14:paraId="4CE2236A" w14:textId="7B1B7116" w:rsidR="00484AE4" w:rsidRPr="00484AE4" w:rsidRDefault="00484AE4" w:rsidP="00484AE4">
      <w:pPr>
        <w:spacing w:after="0" w:line="240" w:lineRule="auto"/>
        <w:jc w:val="both"/>
        <w:rPr>
          <w:iCs w:val="0"/>
          <w:color w:val="auto"/>
          <w:sz w:val="20"/>
          <w:lang w:val="en-US"/>
        </w:rPr>
      </w:pPr>
      <w:r w:rsidRPr="00484AE4">
        <w:rPr>
          <w:iCs w:val="0"/>
          <w:color w:val="auto"/>
          <w:sz w:val="20"/>
          <w:lang w:val="en-US"/>
        </w:rPr>
        <w:t>Dari tabel diatas dapat di</w:t>
      </w:r>
      <w:r>
        <w:rPr>
          <w:iCs w:val="0"/>
          <w:color w:val="auto"/>
          <w:sz w:val="20"/>
          <w:lang w:val="en-US"/>
        </w:rPr>
        <w:t>ketahui</w:t>
      </w:r>
      <w:r w:rsidRPr="00484AE4">
        <w:rPr>
          <w:iCs w:val="0"/>
          <w:color w:val="auto"/>
          <w:sz w:val="20"/>
          <w:lang w:val="en-US"/>
        </w:rPr>
        <w:t xml:space="preserve"> bahwa</w:t>
      </w:r>
      <w:r>
        <w:rPr>
          <w:iCs w:val="0"/>
          <w:color w:val="auto"/>
          <w:sz w:val="20"/>
          <w:lang w:val="en-US"/>
        </w:rPr>
        <w:t xml:space="preserve"> pada kondisi setelah beroperasi</w:t>
      </w:r>
      <w:r w:rsidRPr="00484AE4">
        <w:rPr>
          <w:iCs w:val="0"/>
          <w:color w:val="auto"/>
          <w:sz w:val="20"/>
          <w:lang w:val="en-US"/>
        </w:rPr>
        <w:t xml:space="preserve"> derajat kejenuhan te</w:t>
      </w:r>
      <w:r>
        <w:rPr>
          <w:iCs w:val="0"/>
          <w:color w:val="auto"/>
          <w:sz w:val="20"/>
          <w:lang w:val="en-US"/>
        </w:rPr>
        <w:t>rtinggi = 1.718, S</w:t>
      </w:r>
      <w:r w:rsidRPr="00484AE4">
        <w:rPr>
          <w:iCs w:val="0"/>
          <w:color w:val="auto"/>
          <w:sz w:val="20"/>
          <w:lang w:val="en-US"/>
        </w:rPr>
        <w:t xml:space="preserve">edangkan panjang antrian maksimum = </w:t>
      </w:r>
      <w:proofErr w:type="gramStart"/>
      <w:r w:rsidRPr="00484AE4">
        <w:rPr>
          <w:iCs w:val="0"/>
          <w:color w:val="auto"/>
          <w:sz w:val="20"/>
          <w:lang w:val="en-US"/>
        </w:rPr>
        <w:t xml:space="preserve">295.326 </w:t>
      </w:r>
      <w:r>
        <w:rPr>
          <w:iCs w:val="0"/>
          <w:color w:val="auto"/>
          <w:sz w:val="20"/>
          <w:lang w:val="en-US"/>
        </w:rPr>
        <w:t>.</w:t>
      </w:r>
      <w:proofErr w:type="gramEnd"/>
      <w:r>
        <w:rPr>
          <w:iCs w:val="0"/>
          <w:color w:val="auto"/>
          <w:sz w:val="20"/>
          <w:lang w:val="en-US"/>
        </w:rPr>
        <w:t xml:space="preserve"> Pada kondisi setelah Perbaikan derajat kejenuhan tertinggi = 0.846, panjang antrian maksimum = 194.626 m</w:t>
      </w:r>
      <w:r w:rsidR="00C8424E">
        <w:rPr>
          <w:iCs w:val="0"/>
          <w:color w:val="auto"/>
          <w:sz w:val="20"/>
          <w:lang w:val="en-US"/>
        </w:rPr>
        <w:t>,</w:t>
      </w:r>
    </w:p>
    <w:p w14:paraId="511EB1F5" w14:textId="77777777" w:rsidR="00A47E94" w:rsidRPr="00AD7FB0" w:rsidRDefault="00A47E94" w:rsidP="002D5F4D">
      <w:pPr>
        <w:spacing w:after="0" w:line="240" w:lineRule="auto"/>
        <w:jc w:val="both"/>
        <w:rPr>
          <w:iCs w:val="0"/>
          <w:color w:val="auto"/>
          <w:sz w:val="20"/>
          <w:lang w:val="en-US"/>
        </w:rPr>
      </w:pPr>
    </w:p>
    <w:p w14:paraId="65BDB9C1" w14:textId="1FC97A19" w:rsidR="00C8472D" w:rsidRPr="00A8268A" w:rsidRDefault="00AD7FB0" w:rsidP="00AD7FB0">
      <w:pPr>
        <w:pStyle w:val="ListParagraph"/>
        <w:numPr>
          <w:ilvl w:val="0"/>
          <w:numId w:val="86"/>
        </w:numPr>
        <w:tabs>
          <w:tab w:val="left" w:pos="4021"/>
        </w:tabs>
        <w:spacing w:after="0"/>
        <w:ind w:left="284" w:hanging="284"/>
        <w:rPr>
          <w:rFonts w:ascii="Times New Roman" w:hAnsi="Times New Roman"/>
          <w:b/>
          <w:sz w:val="28"/>
          <w:szCs w:val="24"/>
        </w:rPr>
      </w:pPr>
      <w:r>
        <w:rPr>
          <w:rFonts w:ascii="Times New Roman" w:hAnsi="Times New Roman"/>
          <w:b/>
          <w:sz w:val="24"/>
          <w:szCs w:val="24"/>
          <w:lang w:val="en-US"/>
        </w:rPr>
        <w:t xml:space="preserve">PENUTUP </w:t>
      </w:r>
    </w:p>
    <w:p w14:paraId="3A8BFE66" w14:textId="621125F9" w:rsidR="00C8472D" w:rsidRPr="00AD7FB0" w:rsidRDefault="00C8472D" w:rsidP="00AD7FB0">
      <w:pPr>
        <w:pStyle w:val="Heading2"/>
        <w:spacing w:before="0" w:after="0"/>
        <w:rPr>
          <w:b/>
          <w:i/>
          <w:sz w:val="20"/>
          <w:szCs w:val="24"/>
        </w:rPr>
      </w:pPr>
      <w:r w:rsidRPr="00AD7FB0">
        <w:rPr>
          <w:b/>
          <w:sz w:val="20"/>
          <w:szCs w:val="24"/>
        </w:rPr>
        <w:t>Kesimpulan</w:t>
      </w:r>
    </w:p>
    <w:p w14:paraId="5C6C86F4" w14:textId="77777777" w:rsidR="00FA4553" w:rsidRPr="00AD7FB0" w:rsidRDefault="00FA4553" w:rsidP="00745602">
      <w:pPr>
        <w:pStyle w:val="ListParagraph"/>
        <w:numPr>
          <w:ilvl w:val="0"/>
          <w:numId w:val="83"/>
        </w:numPr>
        <w:spacing w:line="240" w:lineRule="auto"/>
        <w:ind w:left="426"/>
        <w:jc w:val="both"/>
        <w:rPr>
          <w:rFonts w:ascii="Times New Roman" w:hAnsi="Times New Roman" w:cs="Times New Roman"/>
          <w:sz w:val="20"/>
          <w:szCs w:val="24"/>
          <w:lang w:val="en-US"/>
        </w:rPr>
      </w:pPr>
      <w:r w:rsidRPr="00AD7FB0">
        <w:rPr>
          <w:rFonts w:ascii="Times New Roman" w:hAnsi="Times New Roman" w:cs="Times New Roman"/>
          <w:sz w:val="20"/>
          <w:szCs w:val="24"/>
          <w:lang w:val="en-US"/>
        </w:rPr>
        <w:t xml:space="preserve">Dampak akses pintu tol Sawojajar terhadap kinerja simpang Jalan Ki Ageng Gribig dan Jalan Muharto sebelum dan sesudah beroperasinya akases pintu tol tersebut </w:t>
      </w:r>
    </w:p>
    <w:p w14:paraId="3B40030F" w14:textId="6A7FF475" w:rsidR="000822DC" w:rsidRPr="00AD7FB0" w:rsidRDefault="00FA4553" w:rsidP="00745602">
      <w:pPr>
        <w:pStyle w:val="ListParagraph"/>
        <w:numPr>
          <w:ilvl w:val="0"/>
          <w:numId w:val="82"/>
        </w:numPr>
        <w:spacing w:line="240" w:lineRule="auto"/>
        <w:ind w:left="709" w:hanging="283"/>
        <w:jc w:val="both"/>
        <w:rPr>
          <w:rFonts w:ascii="Times New Roman" w:hAnsi="Times New Roman" w:cs="Times New Roman"/>
          <w:sz w:val="20"/>
          <w:szCs w:val="24"/>
          <w:lang w:val="en-US"/>
        </w:rPr>
      </w:pPr>
      <w:r w:rsidRPr="00AD7FB0">
        <w:rPr>
          <w:rFonts w:ascii="Times New Roman" w:hAnsi="Times New Roman" w:cs="Times New Roman"/>
          <w:sz w:val="20"/>
          <w:szCs w:val="24"/>
          <w:lang w:val="en-US"/>
        </w:rPr>
        <w:t xml:space="preserve">Sebelum </w:t>
      </w:r>
      <w:r w:rsidR="00AA440E" w:rsidRPr="00AD7FB0">
        <w:rPr>
          <w:rFonts w:ascii="Times New Roman" w:hAnsi="Times New Roman" w:cs="Times New Roman"/>
          <w:sz w:val="20"/>
          <w:szCs w:val="24"/>
          <w:lang w:val="en-US"/>
        </w:rPr>
        <w:t>beroperasinya ak</w:t>
      </w:r>
      <w:r w:rsidRPr="00AD7FB0">
        <w:rPr>
          <w:rFonts w:ascii="Times New Roman" w:hAnsi="Times New Roman" w:cs="Times New Roman"/>
          <w:sz w:val="20"/>
          <w:szCs w:val="24"/>
          <w:lang w:val="en-US"/>
        </w:rPr>
        <w:t xml:space="preserve">ses pintu tol </w:t>
      </w:r>
      <w:r w:rsidR="000822DC" w:rsidRPr="00AD7FB0">
        <w:rPr>
          <w:rFonts w:ascii="Times New Roman" w:hAnsi="Times New Roman" w:cs="Times New Roman"/>
          <w:sz w:val="20"/>
          <w:szCs w:val="24"/>
          <w:lang w:val="en-US"/>
        </w:rPr>
        <w:t>Sawojajar,</w:t>
      </w:r>
      <w:r w:rsidRPr="00AD7FB0">
        <w:rPr>
          <w:rFonts w:ascii="Times New Roman" w:hAnsi="Times New Roman" w:cs="Times New Roman"/>
          <w:sz w:val="20"/>
          <w:szCs w:val="24"/>
          <w:lang w:val="en-US"/>
        </w:rPr>
        <w:t xml:space="preserve"> </w:t>
      </w:r>
      <w:r w:rsidR="000822DC" w:rsidRPr="00AD7FB0">
        <w:rPr>
          <w:rFonts w:ascii="Times New Roman" w:hAnsi="Times New Roman" w:cs="Times New Roman"/>
          <w:sz w:val="20"/>
          <w:szCs w:val="24"/>
          <w:lang w:val="en-US"/>
        </w:rPr>
        <w:t>panjang antrian maksimum sebesar 149,622 m. Nilai tundaan maksimum sebesar 137,8834 det/kend. Dan nilai derajat kejenuhan maksimum sebesar 1,319 atau ≥ 0,85.</w:t>
      </w:r>
    </w:p>
    <w:p w14:paraId="5DC9FCEA" w14:textId="75957AC2" w:rsidR="000822DC" w:rsidRPr="00AD7FB0" w:rsidRDefault="000822DC" w:rsidP="00745602">
      <w:pPr>
        <w:pStyle w:val="ListParagraph"/>
        <w:numPr>
          <w:ilvl w:val="0"/>
          <w:numId w:val="82"/>
        </w:numPr>
        <w:spacing w:line="240" w:lineRule="auto"/>
        <w:ind w:left="709" w:hanging="283"/>
        <w:jc w:val="both"/>
        <w:rPr>
          <w:rFonts w:ascii="Times New Roman" w:hAnsi="Times New Roman" w:cs="Times New Roman"/>
          <w:sz w:val="20"/>
          <w:szCs w:val="24"/>
          <w:lang w:val="en-US"/>
        </w:rPr>
      </w:pPr>
      <w:r w:rsidRPr="00AD7FB0">
        <w:rPr>
          <w:rFonts w:ascii="Times New Roman" w:hAnsi="Times New Roman" w:cs="Times New Roman"/>
          <w:sz w:val="20"/>
          <w:szCs w:val="24"/>
          <w:lang w:val="en-US"/>
        </w:rPr>
        <w:t>Setelah beroperasinya akses pintu tol Sawojajar, panjang antrian maksimum</w:t>
      </w:r>
      <w:r w:rsidR="00484AE4">
        <w:rPr>
          <w:rFonts w:ascii="Times New Roman" w:hAnsi="Times New Roman" w:cs="Times New Roman"/>
          <w:sz w:val="20"/>
          <w:szCs w:val="24"/>
          <w:lang w:val="en-US"/>
        </w:rPr>
        <w:t xml:space="preserve"> sebesar 295,326 m</w:t>
      </w:r>
      <w:r w:rsidRPr="00AD7FB0">
        <w:rPr>
          <w:rFonts w:ascii="Times New Roman" w:hAnsi="Times New Roman" w:cs="Times New Roman"/>
          <w:sz w:val="20"/>
          <w:szCs w:val="24"/>
          <w:lang w:val="en-US"/>
        </w:rPr>
        <w:t>. Dan nilai derajat kejenuhan maksimum sebesar 1,718</w:t>
      </w:r>
      <w:r w:rsidR="003E78ED" w:rsidRPr="00AD7FB0">
        <w:rPr>
          <w:rFonts w:ascii="Times New Roman" w:hAnsi="Times New Roman" w:cs="Times New Roman"/>
          <w:sz w:val="20"/>
          <w:szCs w:val="24"/>
          <w:lang w:val="en-US"/>
        </w:rPr>
        <w:t xml:space="preserve"> atau ≥ 0,85.</w:t>
      </w:r>
    </w:p>
    <w:p w14:paraId="57BA2987" w14:textId="77777777" w:rsidR="003E78ED" w:rsidRPr="00481C09" w:rsidRDefault="003E78ED" w:rsidP="00745602">
      <w:pPr>
        <w:pStyle w:val="ListParagraph"/>
        <w:numPr>
          <w:ilvl w:val="0"/>
          <w:numId w:val="83"/>
        </w:numPr>
        <w:spacing w:line="240" w:lineRule="auto"/>
        <w:ind w:left="426"/>
        <w:jc w:val="both"/>
        <w:rPr>
          <w:rFonts w:ascii="Times New Roman" w:hAnsi="Times New Roman" w:cs="Times New Roman"/>
          <w:sz w:val="24"/>
          <w:szCs w:val="24"/>
          <w:lang w:val="en-US" w:eastAsia="id-ID"/>
        </w:rPr>
      </w:pPr>
      <w:r w:rsidRPr="00AD7FB0">
        <w:rPr>
          <w:rFonts w:ascii="Times New Roman" w:hAnsi="Times New Roman" w:cs="Times New Roman"/>
          <w:sz w:val="20"/>
          <w:szCs w:val="24"/>
          <w:lang w:val="en-US"/>
        </w:rPr>
        <w:t xml:space="preserve">Langkah yang dilakukan untuk mengurangi dampak yang ditimbulkan </w:t>
      </w:r>
    </w:p>
    <w:p w14:paraId="35CA2BB2" w14:textId="16F312C3" w:rsidR="00C8472D" w:rsidRPr="00AD7FB0" w:rsidRDefault="003E78ED" w:rsidP="00745602">
      <w:pPr>
        <w:pStyle w:val="ListParagraph"/>
        <w:numPr>
          <w:ilvl w:val="0"/>
          <w:numId w:val="82"/>
        </w:numPr>
        <w:spacing w:line="240" w:lineRule="auto"/>
        <w:ind w:left="709" w:hanging="283"/>
        <w:jc w:val="both"/>
        <w:rPr>
          <w:rFonts w:ascii="Times New Roman" w:hAnsi="Times New Roman" w:cs="Times New Roman"/>
          <w:sz w:val="20"/>
          <w:szCs w:val="24"/>
          <w:lang w:val="en-US"/>
        </w:rPr>
      </w:pPr>
      <w:r w:rsidRPr="00AD7FB0">
        <w:rPr>
          <w:rFonts w:ascii="Times New Roman" w:hAnsi="Times New Roman" w:cs="Times New Roman"/>
          <w:sz w:val="20"/>
          <w:szCs w:val="24"/>
          <w:lang w:val="en-US"/>
        </w:rPr>
        <w:t xml:space="preserve">Melakukan perbaikan terhadap simpang dengan pemasangan traffic light atau lampu isyarat lalulintas dengan menggunakan alternatif 2 fase dengan pelebaran geometrik masing-masing 1 meter pada setiap pendekat simpang, dengan kinerja sebagai berikut </w:t>
      </w:r>
      <w:r w:rsidR="00660080" w:rsidRPr="00AD7FB0">
        <w:rPr>
          <w:rFonts w:ascii="Times New Roman" w:hAnsi="Times New Roman" w:cs="Times New Roman"/>
          <w:sz w:val="20"/>
          <w:szCs w:val="24"/>
          <w:lang w:val="en-US"/>
        </w:rPr>
        <w:t>panjang antrian maksimum sebesar 194,626 m, nilai tundaan maksimum sebesar 11,392 det/kend, dan nilai derajat kejenuhan makimum sebesar 0,846.</w:t>
      </w:r>
    </w:p>
    <w:p w14:paraId="27FB0F07" w14:textId="311B6367" w:rsidR="00C8472D" w:rsidRPr="00AD7FB0" w:rsidRDefault="00C8472D" w:rsidP="00745602">
      <w:pPr>
        <w:pStyle w:val="Heading2"/>
        <w:spacing w:before="0" w:after="0"/>
        <w:rPr>
          <w:b/>
          <w:sz w:val="20"/>
          <w:szCs w:val="24"/>
        </w:rPr>
      </w:pPr>
      <w:r w:rsidRPr="00AD7FB0">
        <w:rPr>
          <w:b/>
          <w:sz w:val="20"/>
          <w:szCs w:val="24"/>
        </w:rPr>
        <w:t>Saran</w:t>
      </w:r>
    </w:p>
    <w:p w14:paraId="657C3E55" w14:textId="77777777" w:rsidR="00C8472D" w:rsidRPr="00AD7FB0" w:rsidRDefault="00C8472D" w:rsidP="00AD7FB0">
      <w:pPr>
        <w:spacing w:after="0" w:line="240" w:lineRule="auto"/>
        <w:ind w:firstLine="360"/>
        <w:jc w:val="both"/>
        <w:rPr>
          <w:iCs w:val="0"/>
          <w:color w:val="auto"/>
          <w:sz w:val="20"/>
          <w:lang w:val="en-US"/>
        </w:rPr>
      </w:pPr>
      <w:r w:rsidRPr="00AD7FB0">
        <w:rPr>
          <w:iCs w:val="0"/>
          <w:color w:val="auto"/>
          <w:sz w:val="20"/>
          <w:lang w:val="en-US"/>
        </w:rPr>
        <w:t xml:space="preserve">Demi tercapainya tujuan dari dilaksanakannya evaluasi kinerja simpang ini, beberapa saran yang akan disampaikan adalah sebagai </w:t>
      </w:r>
      <w:proofErr w:type="gramStart"/>
      <w:r w:rsidRPr="00AD7FB0">
        <w:rPr>
          <w:iCs w:val="0"/>
          <w:color w:val="auto"/>
          <w:sz w:val="20"/>
          <w:lang w:val="en-US"/>
        </w:rPr>
        <w:t>berikut :</w:t>
      </w:r>
      <w:proofErr w:type="gramEnd"/>
      <w:r w:rsidRPr="00AD7FB0">
        <w:rPr>
          <w:iCs w:val="0"/>
          <w:color w:val="auto"/>
          <w:sz w:val="20"/>
          <w:lang w:val="en-US"/>
        </w:rPr>
        <w:t xml:space="preserve"> </w:t>
      </w:r>
    </w:p>
    <w:p w14:paraId="6A7024F5" w14:textId="113A5572" w:rsidR="00C8472D" w:rsidRPr="00AD7FB0" w:rsidRDefault="00C8472D" w:rsidP="00745602">
      <w:pPr>
        <w:pStyle w:val="ListParagraph"/>
        <w:numPr>
          <w:ilvl w:val="0"/>
          <w:numId w:val="77"/>
        </w:numPr>
        <w:spacing w:after="0" w:line="240" w:lineRule="auto"/>
        <w:ind w:left="284" w:hanging="284"/>
        <w:jc w:val="both"/>
        <w:rPr>
          <w:rFonts w:ascii="Times New Roman" w:hAnsi="Times New Roman" w:cs="Times New Roman"/>
          <w:sz w:val="20"/>
          <w:szCs w:val="24"/>
        </w:rPr>
      </w:pPr>
      <w:r w:rsidRPr="00AD7FB0">
        <w:rPr>
          <w:rFonts w:ascii="Times New Roman" w:hAnsi="Times New Roman" w:cs="Times New Roman"/>
          <w:sz w:val="20"/>
          <w:szCs w:val="24"/>
        </w:rPr>
        <w:t>Untuk penelitian selanjutnya, diharapkan untuk melakukan survei dengan</w:t>
      </w:r>
      <w:r w:rsidR="00924C9C" w:rsidRPr="00AD7FB0">
        <w:rPr>
          <w:rFonts w:ascii="Times New Roman" w:hAnsi="Times New Roman" w:cs="Times New Roman"/>
          <w:sz w:val="20"/>
          <w:szCs w:val="24"/>
          <w:lang w:val="en-US"/>
        </w:rPr>
        <w:t xml:space="preserve"> lebih </w:t>
      </w:r>
      <w:r w:rsidRPr="00AD7FB0">
        <w:rPr>
          <w:rFonts w:ascii="Times New Roman" w:hAnsi="Times New Roman" w:cs="Times New Roman"/>
          <w:sz w:val="20"/>
          <w:szCs w:val="24"/>
        </w:rPr>
        <w:t xml:space="preserve"> teliti. </w:t>
      </w:r>
      <w:r w:rsidR="00A01170" w:rsidRPr="00AD7FB0">
        <w:rPr>
          <w:rFonts w:ascii="Times New Roman" w:hAnsi="Times New Roman" w:cs="Times New Roman"/>
          <w:sz w:val="20"/>
          <w:szCs w:val="24"/>
          <w:lang w:val="en-US"/>
        </w:rPr>
        <w:t>Seperti</w:t>
      </w:r>
      <w:r w:rsidR="00924C9C" w:rsidRPr="00AD7FB0">
        <w:rPr>
          <w:rFonts w:ascii="Times New Roman" w:hAnsi="Times New Roman" w:cs="Times New Roman"/>
          <w:sz w:val="20"/>
          <w:szCs w:val="24"/>
        </w:rPr>
        <w:t xml:space="preserve"> dalam peng</w:t>
      </w:r>
      <w:r w:rsidR="00924C9C" w:rsidRPr="00AD7FB0">
        <w:rPr>
          <w:rFonts w:ascii="Times New Roman" w:hAnsi="Times New Roman" w:cs="Times New Roman"/>
          <w:sz w:val="20"/>
          <w:szCs w:val="24"/>
          <w:lang w:val="en-US"/>
        </w:rPr>
        <w:t>umpulan data dilapangan.</w:t>
      </w:r>
    </w:p>
    <w:p w14:paraId="5A491B78" w14:textId="6360DFF2" w:rsidR="00924C9C" w:rsidRPr="00AD7FB0" w:rsidRDefault="00862327" w:rsidP="00745602">
      <w:pPr>
        <w:pStyle w:val="ListParagraph"/>
        <w:numPr>
          <w:ilvl w:val="0"/>
          <w:numId w:val="77"/>
        </w:numPr>
        <w:spacing w:after="0" w:line="240" w:lineRule="auto"/>
        <w:ind w:left="284" w:hanging="284"/>
        <w:jc w:val="both"/>
        <w:rPr>
          <w:rFonts w:ascii="Times New Roman" w:hAnsi="Times New Roman" w:cs="Times New Roman"/>
          <w:sz w:val="20"/>
          <w:szCs w:val="24"/>
        </w:rPr>
      </w:pPr>
      <w:r w:rsidRPr="00AD7FB0">
        <w:rPr>
          <w:rFonts w:ascii="Times New Roman" w:hAnsi="Times New Roman" w:cs="Times New Roman"/>
          <w:sz w:val="20"/>
          <w:szCs w:val="24"/>
        </w:rPr>
        <w:t>Untuk penelitian se</w:t>
      </w:r>
      <w:r w:rsidR="00A01170" w:rsidRPr="00AD7FB0">
        <w:rPr>
          <w:rFonts w:ascii="Times New Roman" w:hAnsi="Times New Roman" w:cs="Times New Roman"/>
          <w:sz w:val="20"/>
          <w:szCs w:val="24"/>
        </w:rPr>
        <w:t>lanjutnya</w:t>
      </w:r>
      <w:r w:rsidRPr="00AD7FB0">
        <w:rPr>
          <w:rFonts w:ascii="Times New Roman" w:hAnsi="Times New Roman" w:cs="Times New Roman"/>
          <w:sz w:val="20"/>
          <w:szCs w:val="24"/>
        </w:rPr>
        <w:t>,perlu dilakukan analisis terhadap proyeksi 5 tahun kedepan.</w:t>
      </w:r>
    </w:p>
    <w:p w14:paraId="2F70FFB9" w14:textId="1BC36E5F" w:rsidR="008572E6" w:rsidRPr="00AD7FB0" w:rsidRDefault="008572E6" w:rsidP="00745602">
      <w:pPr>
        <w:pStyle w:val="ListParagraph"/>
        <w:numPr>
          <w:ilvl w:val="0"/>
          <w:numId w:val="77"/>
        </w:numPr>
        <w:spacing w:after="0" w:line="240" w:lineRule="auto"/>
        <w:ind w:left="284" w:hanging="284"/>
        <w:jc w:val="both"/>
        <w:rPr>
          <w:rFonts w:ascii="Times New Roman" w:hAnsi="Times New Roman" w:cs="Times New Roman"/>
          <w:sz w:val="20"/>
          <w:szCs w:val="24"/>
        </w:rPr>
      </w:pPr>
      <w:r w:rsidRPr="00AD7FB0">
        <w:rPr>
          <w:rFonts w:ascii="Times New Roman" w:hAnsi="Times New Roman" w:cs="Times New Roman"/>
          <w:sz w:val="20"/>
          <w:szCs w:val="24"/>
        </w:rPr>
        <w:t>Apabila volume lalulintas sudah melebihi 750 kend/jam maka disarankan untuk mendapatkan besar tundaan dilakukan secara langsung dilapangan sehingga tundaan tidak dihitung menggunaka rumus PKJI ,untuk menghindari nilai tundaa yang negatif, karena rumus yang disediakan hanya bisa menghitung tundaan dengan derajat kejenuhan ≤ 1,3.</w:t>
      </w:r>
    </w:p>
    <w:p w14:paraId="1B829E24" w14:textId="5ECA4D81" w:rsidR="00EF4F8C" w:rsidRPr="00AD7FB0" w:rsidRDefault="00C8472D" w:rsidP="00745602">
      <w:pPr>
        <w:pStyle w:val="ListParagraph"/>
        <w:numPr>
          <w:ilvl w:val="0"/>
          <w:numId w:val="77"/>
        </w:numPr>
        <w:spacing w:after="0" w:line="240" w:lineRule="auto"/>
        <w:ind w:left="284" w:hanging="284"/>
        <w:jc w:val="both"/>
        <w:rPr>
          <w:rFonts w:ascii="Times New Roman" w:hAnsi="Times New Roman" w:cs="Times New Roman"/>
          <w:sz w:val="20"/>
          <w:szCs w:val="24"/>
        </w:rPr>
      </w:pPr>
      <w:r w:rsidRPr="00AD7FB0">
        <w:rPr>
          <w:rFonts w:ascii="Times New Roman" w:hAnsi="Times New Roman" w:cs="Times New Roman"/>
          <w:sz w:val="20"/>
          <w:szCs w:val="24"/>
        </w:rPr>
        <w:t>Disarankan untuk melakukan pelebaran geomerik pada simpang tersebut.</w:t>
      </w:r>
    </w:p>
    <w:p w14:paraId="682A7F85" w14:textId="77777777" w:rsidR="00C8424E" w:rsidRDefault="00C8424E" w:rsidP="00AD7FB0">
      <w:pPr>
        <w:pStyle w:val="ListParagraph"/>
        <w:tabs>
          <w:tab w:val="left" w:pos="4021"/>
        </w:tabs>
        <w:spacing w:after="0"/>
        <w:ind w:left="284"/>
        <w:rPr>
          <w:rFonts w:ascii="Times New Roman" w:hAnsi="Times New Roman"/>
          <w:b/>
          <w:sz w:val="24"/>
          <w:szCs w:val="24"/>
          <w:lang w:val="en-US"/>
        </w:rPr>
      </w:pPr>
    </w:p>
    <w:p w14:paraId="6BD3568C" w14:textId="318DFA58" w:rsidR="00622D46" w:rsidRPr="00AD7FB0" w:rsidRDefault="00622D46" w:rsidP="00C8424E">
      <w:pPr>
        <w:pStyle w:val="ListParagraph"/>
        <w:numPr>
          <w:ilvl w:val="0"/>
          <w:numId w:val="86"/>
        </w:numPr>
        <w:tabs>
          <w:tab w:val="left" w:pos="4021"/>
        </w:tabs>
        <w:spacing w:after="0"/>
        <w:ind w:left="284" w:hanging="284"/>
        <w:rPr>
          <w:rFonts w:ascii="Times New Roman" w:hAnsi="Times New Roman"/>
          <w:b/>
          <w:sz w:val="24"/>
          <w:szCs w:val="24"/>
          <w:lang w:val="en-US"/>
        </w:rPr>
      </w:pPr>
      <w:r w:rsidRPr="00AD7FB0">
        <w:rPr>
          <w:rFonts w:ascii="Times New Roman" w:hAnsi="Times New Roman"/>
          <w:b/>
          <w:sz w:val="24"/>
          <w:szCs w:val="24"/>
          <w:lang w:val="en-US"/>
        </w:rPr>
        <w:t>DAFTAR PUSTAKA</w:t>
      </w:r>
    </w:p>
    <w:p w14:paraId="25AC340B" w14:textId="77777777" w:rsidR="00622D46" w:rsidRPr="00AD7FB0" w:rsidRDefault="00622D46" w:rsidP="00745602">
      <w:pPr>
        <w:autoSpaceDE w:val="0"/>
        <w:autoSpaceDN w:val="0"/>
        <w:adjustRightInd w:val="0"/>
        <w:spacing w:before="240" w:after="0" w:line="240" w:lineRule="auto"/>
        <w:ind w:left="850" w:hanging="850"/>
        <w:jc w:val="both"/>
        <w:rPr>
          <w:sz w:val="20"/>
        </w:rPr>
      </w:pPr>
      <w:r w:rsidRPr="00AD7FB0">
        <w:rPr>
          <w:sz w:val="20"/>
        </w:rPr>
        <w:t>Firdaus Mawardi A,2018, “</w:t>
      </w:r>
      <w:r w:rsidRPr="00AD7FB0">
        <w:rPr>
          <w:i/>
          <w:sz w:val="20"/>
        </w:rPr>
        <w:t>Evaluasi Kinerja Lalulintas Sekitar Gerbang Tol Sidoarjo</w:t>
      </w:r>
      <w:r w:rsidRPr="00AD7FB0">
        <w:rPr>
          <w:sz w:val="20"/>
        </w:rPr>
        <w:t>”, Institut Sepuluh Nopember ,Surabaya,Jawa Timur</w:t>
      </w:r>
    </w:p>
    <w:p w14:paraId="5A555526" w14:textId="77777777" w:rsidR="00622D46" w:rsidRPr="00AD7FB0" w:rsidRDefault="00622D46" w:rsidP="00EF4F8C">
      <w:pPr>
        <w:autoSpaceDE w:val="0"/>
        <w:autoSpaceDN w:val="0"/>
        <w:adjustRightInd w:val="0"/>
        <w:spacing w:after="0" w:line="240" w:lineRule="auto"/>
        <w:ind w:left="850" w:hanging="850"/>
        <w:jc w:val="both"/>
        <w:rPr>
          <w:sz w:val="20"/>
        </w:rPr>
      </w:pPr>
      <w:r w:rsidRPr="00AD7FB0">
        <w:rPr>
          <w:sz w:val="20"/>
        </w:rPr>
        <w:t xml:space="preserve">Anonim, 2014. </w:t>
      </w:r>
      <w:r w:rsidRPr="00AD7FB0">
        <w:rPr>
          <w:i/>
          <w:sz w:val="20"/>
        </w:rPr>
        <w:t>“Pedoman Kapasitas Jalan Indonesia (PKJI</w:t>
      </w:r>
      <w:r w:rsidRPr="00AD7FB0">
        <w:rPr>
          <w:sz w:val="20"/>
        </w:rPr>
        <w:t>)”,  Direktrorat Jendral Bina  Marga, Departemen Pekerjaan Umum, Jakarta.</w:t>
      </w:r>
    </w:p>
    <w:p w14:paraId="16B073C4" w14:textId="77777777" w:rsidR="00622D46" w:rsidRPr="00AD7FB0" w:rsidRDefault="00622D46" w:rsidP="00EF4F8C">
      <w:pPr>
        <w:autoSpaceDE w:val="0"/>
        <w:autoSpaceDN w:val="0"/>
        <w:adjustRightInd w:val="0"/>
        <w:spacing w:after="0" w:line="240" w:lineRule="auto"/>
        <w:ind w:left="851" w:hanging="851"/>
        <w:jc w:val="both"/>
        <w:rPr>
          <w:sz w:val="20"/>
        </w:rPr>
      </w:pPr>
      <w:r w:rsidRPr="00AD7FB0">
        <w:rPr>
          <w:sz w:val="20"/>
        </w:rPr>
        <w:t xml:space="preserve">Darmadi, 2018. </w:t>
      </w:r>
      <w:r w:rsidRPr="00AD7FB0">
        <w:rPr>
          <w:i/>
          <w:sz w:val="20"/>
        </w:rPr>
        <w:t>“Analisis Dampak Lalulintas on-off Ramp Jatikarya Terhadap Jalan Transyogi,Cibubur”</w:t>
      </w:r>
      <w:r w:rsidRPr="00AD7FB0">
        <w:rPr>
          <w:sz w:val="20"/>
        </w:rPr>
        <w:t>, Universitas Tama Jagakarsa, Jakarta.</w:t>
      </w:r>
    </w:p>
    <w:p w14:paraId="0A55DB55" w14:textId="77777777" w:rsidR="00622D46" w:rsidRPr="00AD7FB0" w:rsidRDefault="00622D46" w:rsidP="00EF4F8C">
      <w:pPr>
        <w:autoSpaceDE w:val="0"/>
        <w:autoSpaceDN w:val="0"/>
        <w:adjustRightInd w:val="0"/>
        <w:spacing w:after="0" w:line="240" w:lineRule="auto"/>
        <w:ind w:left="851" w:hanging="851"/>
        <w:jc w:val="both"/>
        <w:rPr>
          <w:sz w:val="20"/>
        </w:rPr>
      </w:pPr>
      <w:r w:rsidRPr="00AD7FB0">
        <w:rPr>
          <w:sz w:val="20"/>
        </w:rPr>
        <w:t xml:space="preserve">Dasopang Siti.H. 2018, ” </w:t>
      </w:r>
      <w:r w:rsidRPr="00AD7FB0">
        <w:rPr>
          <w:i/>
          <w:sz w:val="20"/>
        </w:rPr>
        <w:t xml:space="preserve">Analisa Kinerja Simpang Tidak Bersinyal Di Ruas Jalan Muchtar Basri – Jalan Bukit Barisan”, </w:t>
      </w:r>
      <w:r w:rsidRPr="00AD7FB0">
        <w:rPr>
          <w:sz w:val="20"/>
        </w:rPr>
        <w:t>Universitas Muhammadiyah Sumatera Utara.</w:t>
      </w:r>
    </w:p>
    <w:p w14:paraId="1ACBF70A" w14:textId="77777777" w:rsidR="00622D46" w:rsidRPr="00AD7FB0" w:rsidRDefault="00622D46" w:rsidP="00EF4F8C">
      <w:pPr>
        <w:autoSpaceDE w:val="0"/>
        <w:autoSpaceDN w:val="0"/>
        <w:adjustRightInd w:val="0"/>
        <w:spacing w:after="0" w:line="240" w:lineRule="auto"/>
        <w:ind w:left="851" w:hanging="851"/>
        <w:jc w:val="both"/>
        <w:rPr>
          <w:sz w:val="20"/>
        </w:rPr>
      </w:pPr>
      <w:r w:rsidRPr="00AD7FB0">
        <w:rPr>
          <w:sz w:val="20"/>
        </w:rPr>
        <w:t xml:space="preserve">Deprtemen Pekerjaan Umum (PU) .(2014). </w:t>
      </w:r>
      <w:r w:rsidRPr="00AD7FB0">
        <w:rPr>
          <w:i/>
          <w:iCs w:val="0"/>
          <w:sz w:val="20"/>
        </w:rPr>
        <w:t>Pedoman Kapasitas Jalan Indonesia (PKJI)</w:t>
      </w:r>
      <w:r w:rsidRPr="00AD7FB0">
        <w:rPr>
          <w:sz w:val="20"/>
        </w:rPr>
        <w:t xml:space="preserve">. </w:t>
      </w:r>
    </w:p>
    <w:p w14:paraId="1DD10617" w14:textId="77777777" w:rsidR="00622D46" w:rsidRPr="00AD7FB0" w:rsidRDefault="00622D46" w:rsidP="00EF4F8C">
      <w:pPr>
        <w:autoSpaceDE w:val="0"/>
        <w:autoSpaceDN w:val="0"/>
        <w:adjustRightInd w:val="0"/>
        <w:spacing w:after="0" w:line="240" w:lineRule="auto"/>
        <w:ind w:left="851" w:hanging="851"/>
        <w:jc w:val="both"/>
        <w:rPr>
          <w:sz w:val="20"/>
        </w:rPr>
      </w:pPr>
      <w:r w:rsidRPr="00AD7FB0">
        <w:rPr>
          <w:sz w:val="20"/>
        </w:rPr>
        <w:t>Khayam Syafira 2017. “</w:t>
      </w:r>
      <w:r w:rsidRPr="00AD7FB0">
        <w:rPr>
          <w:i/>
          <w:sz w:val="20"/>
        </w:rPr>
        <w:t xml:space="preserve">Evaluasi Kinerja Lalu Lintas Sekitar Gerbang Tol Sidoarjo”, </w:t>
      </w:r>
      <w:r w:rsidRPr="00AD7FB0">
        <w:rPr>
          <w:sz w:val="20"/>
        </w:rPr>
        <w:t>Institut Teknologi Sepuluh Nopember.</w:t>
      </w:r>
    </w:p>
    <w:p w14:paraId="76E35075" w14:textId="77777777" w:rsidR="00622D46" w:rsidRPr="00AD7FB0" w:rsidRDefault="00622D46" w:rsidP="00EF4F8C">
      <w:pPr>
        <w:autoSpaceDE w:val="0"/>
        <w:autoSpaceDN w:val="0"/>
        <w:adjustRightInd w:val="0"/>
        <w:spacing w:after="0" w:line="240" w:lineRule="auto"/>
        <w:ind w:left="851" w:hanging="851"/>
        <w:jc w:val="both"/>
        <w:rPr>
          <w:sz w:val="20"/>
        </w:rPr>
      </w:pPr>
      <w:r w:rsidRPr="00AD7FB0">
        <w:rPr>
          <w:sz w:val="20"/>
        </w:rPr>
        <w:t>Mukhlis Akhmad H, 2011.”</w:t>
      </w:r>
      <w:r w:rsidRPr="00AD7FB0">
        <w:rPr>
          <w:i/>
          <w:sz w:val="20"/>
        </w:rPr>
        <w:t>Studi Analisis Dampak Lalu Lintas Akibat Pembangunan PT.Kantor Pos Pusat Kota Malang</w:t>
      </w:r>
      <w:r w:rsidRPr="00AD7FB0">
        <w:rPr>
          <w:sz w:val="20"/>
        </w:rPr>
        <w:t>”, ITN Malang.</w:t>
      </w:r>
    </w:p>
    <w:p w14:paraId="099289E0" w14:textId="77777777" w:rsidR="00622D46" w:rsidRPr="00AD7FB0" w:rsidRDefault="00622D46" w:rsidP="00EF4F8C">
      <w:pPr>
        <w:autoSpaceDE w:val="0"/>
        <w:autoSpaceDN w:val="0"/>
        <w:adjustRightInd w:val="0"/>
        <w:spacing w:after="0" w:line="240" w:lineRule="auto"/>
        <w:ind w:left="851" w:hanging="851"/>
        <w:jc w:val="both"/>
        <w:rPr>
          <w:sz w:val="20"/>
        </w:rPr>
      </w:pPr>
      <w:r w:rsidRPr="00AD7FB0">
        <w:rPr>
          <w:sz w:val="20"/>
        </w:rPr>
        <w:t>Muslimin A,dkk. “</w:t>
      </w:r>
      <w:r w:rsidRPr="00AD7FB0">
        <w:rPr>
          <w:i/>
          <w:sz w:val="20"/>
        </w:rPr>
        <w:t>Analisis Lalu-Lintas di Pintu Keluar Tol Ungaran”</w:t>
      </w:r>
      <w:r w:rsidRPr="00AD7FB0">
        <w:rPr>
          <w:sz w:val="20"/>
        </w:rPr>
        <w:t xml:space="preserve"> Universitas Diponegoro .</w:t>
      </w:r>
    </w:p>
    <w:p w14:paraId="55C0031B" w14:textId="77777777" w:rsidR="00622D46" w:rsidRPr="00AD7FB0" w:rsidRDefault="00622D46" w:rsidP="00EF4F8C">
      <w:pPr>
        <w:autoSpaceDE w:val="0"/>
        <w:autoSpaceDN w:val="0"/>
        <w:adjustRightInd w:val="0"/>
        <w:spacing w:after="0" w:line="240" w:lineRule="auto"/>
        <w:ind w:left="851" w:hanging="851"/>
        <w:jc w:val="both"/>
        <w:rPr>
          <w:sz w:val="20"/>
        </w:rPr>
      </w:pPr>
      <w:r w:rsidRPr="00AD7FB0">
        <w:rPr>
          <w:sz w:val="20"/>
        </w:rPr>
        <w:t>Ravanelli I. “</w:t>
      </w:r>
      <w:r w:rsidRPr="00AD7FB0">
        <w:rPr>
          <w:i/>
          <w:sz w:val="20"/>
        </w:rPr>
        <w:t>Analisis Dampak Lalu Lintas Akibat Akses Jalan Tol Pandaan – Malang Pada Kawasan Karanglo ,Malang</w:t>
      </w:r>
      <w:r w:rsidRPr="00AD7FB0">
        <w:rPr>
          <w:sz w:val="20"/>
        </w:rPr>
        <w:t>”,Universitas Brawijaya Malang.</w:t>
      </w:r>
    </w:p>
    <w:p w14:paraId="1D419B56" w14:textId="2BB0061C" w:rsidR="00A53864" w:rsidRPr="00C8424E" w:rsidRDefault="00622D46" w:rsidP="00C8424E">
      <w:pPr>
        <w:autoSpaceDE w:val="0"/>
        <w:autoSpaceDN w:val="0"/>
        <w:adjustRightInd w:val="0"/>
        <w:spacing w:after="0" w:line="240" w:lineRule="auto"/>
        <w:ind w:left="851" w:hanging="851"/>
        <w:jc w:val="both"/>
        <w:rPr>
          <w:sz w:val="20"/>
          <w:lang w:val="en-US"/>
        </w:rPr>
        <w:sectPr w:rsidR="00A53864" w:rsidRPr="00C8424E" w:rsidSect="00A53864">
          <w:footerReference w:type="default" r:id="rId32"/>
          <w:pgSz w:w="11906" w:h="16838" w:code="9"/>
          <w:pgMar w:top="1701" w:right="1134" w:bottom="1418" w:left="1418" w:header="709" w:footer="709" w:gutter="0"/>
          <w:cols w:num="2" w:space="708"/>
          <w:docGrid w:linePitch="360"/>
        </w:sectPr>
      </w:pPr>
      <w:r w:rsidRPr="00AD7FB0">
        <w:rPr>
          <w:sz w:val="20"/>
        </w:rPr>
        <w:t>Sumaryoto 2010.</w:t>
      </w:r>
      <w:r w:rsidRPr="00AD7FB0">
        <w:rPr>
          <w:i/>
          <w:sz w:val="20"/>
        </w:rPr>
        <w:t xml:space="preserve">”Dampak Keberadaan Jalan Tol Terhadap kondisi Fisik,Sosial,dan Ekonomi Lingkungannya” </w:t>
      </w:r>
      <w:r w:rsidRPr="00AD7FB0">
        <w:rPr>
          <w:sz w:val="20"/>
        </w:rPr>
        <w:t>Fakultas Teknik, Universitas Sebelas Maret - Solo.</w:t>
      </w:r>
    </w:p>
    <w:p w14:paraId="15ADE000" w14:textId="55B45B2C" w:rsidR="00547562" w:rsidRPr="00C8424E" w:rsidRDefault="00547562" w:rsidP="00C8424E">
      <w:pPr>
        <w:tabs>
          <w:tab w:val="left" w:pos="1050"/>
        </w:tabs>
        <w:rPr>
          <w:lang w:val="en-US"/>
        </w:rPr>
      </w:pPr>
    </w:p>
    <w:sectPr w:rsidR="00547562" w:rsidRPr="00C8424E" w:rsidSect="00A53864">
      <w:type w:val="continuous"/>
      <w:pgSz w:w="11906" w:h="16838"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3621" w14:textId="77777777" w:rsidR="00953FF3" w:rsidRDefault="00953FF3" w:rsidP="006A1171">
      <w:pPr>
        <w:spacing w:after="0" w:line="240" w:lineRule="auto"/>
      </w:pPr>
      <w:r>
        <w:separator/>
      </w:r>
    </w:p>
  </w:endnote>
  <w:endnote w:type="continuationSeparator" w:id="0">
    <w:p w14:paraId="11F52B8B" w14:textId="77777777" w:rsidR="00953FF3" w:rsidRDefault="00953FF3" w:rsidP="006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258t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DFCF" w14:textId="08E2A7BE" w:rsidR="009040AB" w:rsidRDefault="009040AB">
    <w:pPr>
      <w:pStyle w:val="Footer"/>
      <w:jc w:val="right"/>
    </w:pPr>
  </w:p>
  <w:p w14:paraId="73F8BD52" w14:textId="77777777" w:rsidR="009040AB" w:rsidRDefault="00904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00E1" w14:textId="77777777" w:rsidR="009040AB" w:rsidRDefault="009040AB" w:rsidP="001C4E3B">
    <w:pPr>
      <w:pStyle w:val="Footer"/>
      <w:tabs>
        <w:tab w:val="clear" w:pos="4680"/>
        <w:tab w:val="clear" w:pos="9360"/>
        <w:tab w:val="center" w:pos="4135"/>
        <w:tab w:val="right" w:pos="827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6738" w14:textId="77777777" w:rsidR="00953FF3" w:rsidRDefault="00953FF3" w:rsidP="006A1171">
      <w:pPr>
        <w:spacing w:after="0" w:line="240" w:lineRule="auto"/>
      </w:pPr>
      <w:r>
        <w:separator/>
      </w:r>
    </w:p>
  </w:footnote>
  <w:footnote w:type="continuationSeparator" w:id="0">
    <w:p w14:paraId="57C81D6C" w14:textId="77777777" w:rsidR="00953FF3" w:rsidRDefault="00953FF3" w:rsidP="006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8418"/>
      <w:gridCol w:w="1152"/>
    </w:tblGrid>
    <w:tr w:rsidR="00EC3AD5" w:rsidRPr="009D3818" w14:paraId="1250AB65" w14:textId="77777777" w:rsidTr="00A350CC">
      <w:tc>
        <w:tcPr>
          <w:tcW w:w="0" w:type="auto"/>
          <w:tcBorders>
            <w:right w:val="single" w:sz="6" w:space="0" w:color="000000"/>
          </w:tcBorders>
        </w:tcPr>
        <w:p w14:paraId="69D05E6B" w14:textId="77777777" w:rsidR="00EC3AD5" w:rsidRPr="009D3818" w:rsidRDefault="00EC3AD5" w:rsidP="00EC3AD5">
          <w:pPr>
            <w:pStyle w:val="Header"/>
            <w:jc w:val="right"/>
          </w:pPr>
          <w:r w:rsidRPr="00725981">
            <w:rPr>
              <w:b/>
            </w:rPr>
            <w:t>Student Journal GELAGAR Vol</w:t>
          </w:r>
          <w:r w:rsidRPr="006C5011">
            <w:rPr>
              <w:b/>
            </w:rPr>
            <w:t>. 2 No.</w:t>
          </w:r>
          <w:r>
            <w:rPr>
              <w:b/>
            </w:rPr>
            <w:t>2</w:t>
          </w:r>
          <w:r w:rsidRPr="00725981">
            <w:rPr>
              <w:b/>
            </w:rPr>
            <w:t xml:space="preserve"> 20</w:t>
          </w:r>
          <w:r>
            <w:rPr>
              <w:b/>
            </w:rPr>
            <w:t>20</w:t>
          </w:r>
          <w:r w:rsidRPr="009D3818">
            <w:rPr>
              <w:b/>
              <w:i/>
              <w:lang w:val="en-US"/>
            </w:rPr>
            <w:t xml:space="preserve"> </w:t>
          </w:r>
        </w:p>
        <w:p w14:paraId="79C31CE6" w14:textId="77777777" w:rsidR="00EC3AD5" w:rsidRPr="00712301" w:rsidRDefault="00EC3AD5" w:rsidP="00EC3AD5">
          <w:pPr>
            <w:pStyle w:val="Header"/>
            <w:jc w:val="right"/>
            <w:rPr>
              <w:b/>
              <w:bCs/>
              <w:i/>
              <w:sz w:val="18"/>
              <w:szCs w:val="18"/>
            </w:rPr>
          </w:pPr>
          <w:r w:rsidRPr="00712301">
            <w:rPr>
              <w:b/>
              <w:i/>
              <w:lang w:val="en-US"/>
            </w:rPr>
            <w:t xml:space="preserve">Program Studi Teknik </w:t>
          </w:r>
          <w:proofErr w:type="gramStart"/>
          <w:r w:rsidRPr="00712301">
            <w:rPr>
              <w:b/>
              <w:i/>
              <w:lang w:val="en-US"/>
            </w:rPr>
            <w:t xml:space="preserve">Sipil  </w:t>
          </w:r>
          <w:r w:rsidRPr="00712301">
            <w:rPr>
              <w:b/>
              <w:bCs/>
              <w:i/>
              <w:sz w:val="18"/>
              <w:szCs w:val="18"/>
            </w:rPr>
            <w:t>S</w:t>
          </w:r>
          <w:proofErr w:type="gramEnd"/>
          <w:r w:rsidRPr="00712301">
            <w:rPr>
              <w:b/>
              <w:bCs/>
              <w:i/>
              <w:sz w:val="18"/>
              <w:szCs w:val="18"/>
            </w:rPr>
            <w:t>1, ITN MALANG</w:t>
          </w:r>
        </w:p>
      </w:tc>
      <w:tc>
        <w:tcPr>
          <w:tcW w:w="1152" w:type="dxa"/>
          <w:tcBorders>
            <w:left w:val="single" w:sz="6" w:space="0" w:color="000000"/>
          </w:tcBorders>
        </w:tcPr>
        <w:p w14:paraId="4D38ACF9" w14:textId="77777777" w:rsidR="00EC3AD5" w:rsidRPr="009D3818" w:rsidRDefault="00EC3AD5" w:rsidP="00EC3AD5">
          <w:pPr>
            <w:pStyle w:val="Header"/>
          </w:pPr>
          <w:r w:rsidRPr="009D3818">
            <w:fldChar w:fldCharType="begin"/>
          </w:r>
          <w:r w:rsidRPr="009D3818">
            <w:instrText xml:space="preserve"> PAGE   \* MERGEFORMAT </w:instrText>
          </w:r>
          <w:r w:rsidRPr="009D3818">
            <w:fldChar w:fldCharType="separate"/>
          </w:r>
          <w:r>
            <w:t>105</w:t>
          </w:r>
          <w:r w:rsidRPr="009D3818">
            <w:fldChar w:fldCharType="end"/>
          </w:r>
        </w:p>
      </w:tc>
    </w:tr>
  </w:tbl>
  <w:p w14:paraId="3BCBFA7D" w14:textId="77777777" w:rsidR="00EC3AD5" w:rsidRDefault="00EC3AD5" w:rsidP="00EC3AD5">
    <w:pPr>
      <w:pStyle w:val="Header"/>
    </w:pPr>
  </w:p>
  <w:p w14:paraId="5F7DDBC7" w14:textId="2A285EFA" w:rsidR="009040AB" w:rsidRPr="00EC3AD5" w:rsidRDefault="009040AB" w:rsidP="00EC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5D3"/>
    <w:multiLevelType w:val="hybridMultilevel"/>
    <w:tmpl w:val="DDD02D26"/>
    <w:lvl w:ilvl="0" w:tplc="B5C27B1E">
      <w:start w:val="1"/>
      <w:numFmt w:val="decimal"/>
      <w:lvlText w:val="3.%1."/>
      <w:lvlJc w:val="left"/>
      <w:pPr>
        <w:ind w:left="360" w:hanging="360"/>
      </w:pPr>
      <w:rPr>
        <w:rFonts w:ascii="Times New Roman" w:hAnsi="Times New Roman" w:cs="Times New Roman"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39048E"/>
    <w:multiLevelType w:val="hybridMultilevel"/>
    <w:tmpl w:val="FA925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83C31"/>
    <w:multiLevelType w:val="hybridMultilevel"/>
    <w:tmpl w:val="E96ED2C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15:restartNumberingAfterBreak="0">
    <w:nsid w:val="04C707AD"/>
    <w:multiLevelType w:val="hybridMultilevel"/>
    <w:tmpl w:val="FA38EF7C"/>
    <w:lvl w:ilvl="0" w:tplc="5D9EE2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62F6A68"/>
    <w:multiLevelType w:val="hybridMultilevel"/>
    <w:tmpl w:val="AD7AC45C"/>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5" w15:restartNumberingAfterBreak="0">
    <w:nsid w:val="07D357F3"/>
    <w:multiLevelType w:val="hybridMultilevel"/>
    <w:tmpl w:val="2994660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11594"/>
    <w:multiLevelType w:val="hybridMultilevel"/>
    <w:tmpl w:val="46D6E24A"/>
    <w:lvl w:ilvl="0" w:tplc="D6644A22">
      <w:start w:val="1"/>
      <w:numFmt w:val="decimal"/>
      <w:lvlText w:val="%1."/>
      <w:lvlJc w:val="left"/>
      <w:pPr>
        <w:ind w:left="1494" w:hanging="360"/>
      </w:pPr>
      <w:rPr>
        <w:rFonts w:ascii="Times New Roman" w:hAnsi="Times New Roman" w:cs="Times New Roman" w:hint="default"/>
        <w:color w:val="000000"/>
        <w:sz w:val="24"/>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0ADB21DA"/>
    <w:multiLevelType w:val="hybridMultilevel"/>
    <w:tmpl w:val="C7FA458A"/>
    <w:lvl w:ilvl="0" w:tplc="A1B64E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F794E"/>
    <w:multiLevelType w:val="hybridMultilevel"/>
    <w:tmpl w:val="F81A9D96"/>
    <w:lvl w:ilvl="0" w:tplc="1C0C3EE0">
      <w:start w:val="1"/>
      <w:numFmt w:val="decimal"/>
      <w:lvlText w:val="%1."/>
      <w:lvlJc w:val="left"/>
      <w:pPr>
        <w:ind w:left="928" w:hanging="360"/>
      </w:pPr>
      <w:rPr>
        <w:rFonts w:hint="default"/>
        <w:i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15:restartNumberingAfterBreak="0">
    <w:nsid w:val="0B0730AC"/>
    <w:multiLevelType w:val="hybridMultilevel"/>
    <w:tmpl w:val="B5EA787C"/>
    <w:lvl w:ilvl="0" w:tplc="C44AEF60">
      <w:start w:val="1"/>
      <w:numFmt w:val="decimal"/>
      <w:lvlText w:val="2.%1"/>
      <w:lvlJc w:val="left"/>
      <w:pPr>
        <w:ind w:left="720" w:hanging="360"/>
      </w:pPr>
      <w:rPr>
        <w:rFonts w:hint="default"/>
      </w:rPr>
    </w:lvl>
    <w:lvl w:ilvl="1" w:tplc="04210019">
      <w:start w:val="1"/>
      <w:numFmt w:val="lowerLetter"/>
      <w:lvlText w:val="%2."/>
      <w:lvlJc w:val="left"/>
      <w:pPr>
        <w:ind w:left="1211" w:hanging="360"/>
      </w:pPr>
    </w:lvl>
    <w:lvl w:ilvl="2" w:tplc="75F0D324">
      <w:start w:val="1"/>
      <w:numFmt w:val="decimal"/>
      <w:lvlText w:val="%3."/>
      <w:lvlJc w:val="left"/>
      <w:pPr>
        <w:ind w:left="2340" w:hanging="360"/>
      </w:pPr>
      <w:rPr>
        <w:rFonts w:hint="default"/>
      </w:rPr>
    </w:lvl>
    <w:lvl w:ilvl="3" w:tplc="A1B64EAA">
      <w:numFmt w:val="bullet"/>
      <w:lvlText w:val="-"/>
      <w:lvlJc w:val="left"/>
      <w:pPr>
        <w:ind w:left="2880" w:hanging="360"/>
      </w:pPr>
      <w:rPr>
        <w:rFonts w:ascii="Times New Roman" w:eastAsiaTheme="minorHAns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B0919C1"/>
    <w:multiLevelType w:val="hybridMultilevel"/>
    <w:tmpl w:val="5B8CA74E"/>
    <w:lvl w:ilvl="0" w:tplc="7C0AE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777FCC"/>
    <w:multiLevelType w:val="multilevel"/>
    <w:tmpl w:val="F36C39A8"/>
    <w:lvl w:ilvl="0">
      <w:start w:val="1"/>
      <w:numFmt w:val="decimal"/>
      <w:lvlText w:val="%1."/>
      <w:lvlJc w:val="left"/>
      <w:pPr>
        <w:ind w:left="360" w:hanging="360"/>
      </w:pPr>
      <w:rPr>
        <w:rFonts w:hint="default"/>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B7A6E5A"/>
    <w:multiLevelType w:val="hybridMultilevel"/>
    <w:tmpl w:val="395872B2"/>
    <w:lvl w:ilvl="0" w:tplc="EBE68378">
      <w:start w:val="1"/>
      <w:numFmt w:val="lowerLetter"/>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13" w15:restartNumberingAfterBreak="0">
    <w:nsid w:val="0C247D0D"/>
    <w:multiLevelType w:val="hybridMultilevel"/>
    <w:tmpl w:val="9918DE04"/>
    <w:lvl w:ilvl="0" w:tplc="0010C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B22E96"/>
    <w:multiLevelType w:val="hybridMultilevel"/>
    <w:tmpl w:val="326EEED6"/>
    <w:lvl w:ilvl="0" w:tplc="9E24576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360" w:hanging="360"/>
      </w:pPr>
    </w:lvl>
    <w:lvl w:ilvl="4" w:tplc="208AA6D2">
      <w:start w:val="2"/>
      <w:numFmt w:val="upperLetter"/>
      <w:lvlText w:val="%5."/>
      <w:lvlJc w:val="left"/>
      <w:pPr>
        <w:ind w:left="4770" w:hanging="360"/>
      </w:pPr>
      <w:rPr>
        <w:rFonts w:hint="default"/>
      </w:r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0DBA536D"/>
    <w:multiLevelType w:val="hybridMultilevel"/>
    <w:tmpl w:val="92AC75B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15:restartNumberingAfterBreak="0">
    <w:nsid w:val="171F40D2"/>
    <w:multiLevelType w:val="hybridMultilevel"/>
    <w:tmpl w:val="0044B002"/>
    <w:lvl w:ilvl="0" w:tplc="AF82949E">
      <w:start w:val="1"/>
      <w:numFmt w:val="decimal"/>
      <w:lvlText w:val="1.%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7E30FB3"/>
    <w:multiLevelType w:val="hybridMultilevel"/>
    <w:tmpl w:val="265881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9210F"/>
    <w:multiLevelType w:val="multilevel"/>
    <w:tmpl w:val="3B9E7DEE"/>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1A4752B8"/>
    <w:multiLevelType w:val="hybridMultilevel"/>
    <w:tmpl w:val="146E30AC"/>
    <w:lvl w:ilvl="0" w:tplc="B8123D2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027BB7"/>
    <w:multiLevelType w:val="hybridMultilevel"/>
    <w:tmpl w:val="CD5CE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C5705E"/>
    <w:multiLevelType w:val="hybridMultilevel"/>
    <w:tmpl w:val="4D2E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03A71"/>
    <w:multiLevelType w:val="hybridMultilevel"/>
    <w:tmpl w:val="B9E05464"/>
    <w:lvl w:ilvl="0" w:tplc="5E042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09D534D"/>
    <w:multiLevelType w:val="hybridMultilevel"/>
    <w:tmpl w:val="8544DFDC"/>
    <w:lvl w:ilvl="0" w:tplc="A31C0840">
      <w:start w:val="1"/>
      <w:numFmt w:val="decimal"/>
      <w:lvlText w:val="%1."/>
      <w:lvlJc w:val="left"/>
      <w:pPr>
        <w:ind w:left="928" w:hanging="360"/>
      </w:pPr>
      <w:rPr>
        <w:rFonts w:ascii="Times New Roman" w:eastAsiaTheme="minorHAnsi" w:hAnsi="Times New Roman" w:cs="Times New Roman"/>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15:restartNumberingAfterBreak="0">
    <w:nsid w:val="20D96470"/>
    <w:multiLevelType w:val="hybridMultilevel"/>
    <w:tmpl w:val="C3343174"/>
    <w:lvl w:ilvl="0" w:tplc="26B8DC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1B97B15"/>
    <w:multiLevelType w:val="multilevel"/>
    <w:tmpl w:val="4E9AC6AC"/>
    <w:lvl w:ilvl="0">
      <w:start w:val="3"/>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15:restartNumberingAfterBreak="0">
    <w:nsid w:val="25DE6968"/>
    <w:multiLevelType w:val="multilevel"/>
    <w:tmpl w:val="60F40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191A61"/>
    <w:multiLevelType w:val="hybridMultilevel"/>
    <w:tmpl w:val="1EF645EC"/>
    <w:lvl w:ilvl="0" w:tplc="ED9AC3C2">
      <w:start w:val="1"/>
      <w:numFmt w:val="decimal"/>
      <w:lvlText w:val="2.%1."/>
      <w:lvlJc w:val="left"/>
      <w:pPr>
        <w:ind w:left="720" w:hanging="360"/>
      </w:pPr>
      <w:rPr>
        <w:rFonts w:hint="default"/>
        <w:b w:val="0"/>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B1330BF"/>
    <w:multiLevelType w:val="hybridMultilevel"/>
    <w:tmpl w:val="88ACA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27F78E6"/>
    <w:multiLevelType w:val="hybridMultilevel"/>
    <w:tmpl w:val="C3343174"/>
    <w:lvl w:ilvl="0" w:tplc="26B8DC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101680"/>
    <w:multiLevelType w:val="hybridMultilevel"/>
    <w:tmpl w:val="9918DE04"/>
    <w:lvl w:ilvl="0" w:tplc="0010C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114103"/>
    <w:multiLevelType w:val="multilevel"/>
    <w:tmpl w:val="7982E4A2"/>
    <w:lvl w:ilvl="0">
      <w:start w:val="2"/>
      <w:numFmt w:val="decimal"/>
      <w:lvlText w:val="%1"/>
      <w:lvlJc w:val="left"/>
      <w:pPr>
        <w:ind w:left="450" w:hanging="450"/>
      </w:pPr>
      <w:rPr>
        <w:rFonts w:hint="default"/>
      </w:rPr>
    </w:lvl>
    <w:lvl w:ilvl="1">
      <w:start w:val="7"/>
      <w:numFmt w:val="decimal"/>
      <w:lvlText w:val="%1.%2"/>
      <w:lvlJc w:val="left"/>
      <w:pPr>
        <w:ind w:left="810" w:hanging="450"/>
      </w:pPr>
      <w:rPr>
        <w:rFonts w:hint="default"/>
      </w:rPr>
    </w:lvl>
    <w:lvl w:ilvl="2">
      <w:start w:val="2"/>
      <w:numFmt w:val="decimal"/>
      <w:lvlText w:val="%1.%2.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486643"/>
    <w:multiLevelType w:val="multilevel"/>
    <w:tmpl w:val="76E48DA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3DF654F6"/>
    <w:multiLevelType w:val="hybridMultilevel"/>
    <w:tmpl w:val="ED6267D4"/>
    <w:lvl w:ilvl="0" w:tplc="9950126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B73175"/>
    <w:multiLevelType w:val="hybridMultilevel"/>
    <w:tmpl w:val="185A927A"/>
    <w:lvl w:ilvl="0" w:tplc="D42088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174B22"/>
    <w:multiLevelType w:val="hybridMultilevel"/>
    <w:tmpl w:val="50F8D338"/>
    <w:lvl w:ilvl="0" w:tplc="09928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941C56"/>
    <w:multiLevelType w:val="hybridMultilevel"/>
    <w:tmpl w:val="85AE0700"/>
    <w:lvl w:ilvl="0" w:tplc="04090011">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7" w15:restartNumberingAfterBreak="0">
    <w:nsid w:val="43456667"/>
    <w:multiLevelType w:val="multilevel"/>
    <w:tmpl w:val="7A8CC5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48A65959"/>
    <w:multiLevelType w:val="hybridMultilevel"/>
    <w:tmpl w:val="DBA4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17EE4"/>
    <w:multiLevelType w:val="hybridMultilevel"/>
    <w:tmpl w:val="93F00944"/>
    <w:lvl w:ilvl="0" w:tplc="D2B4EF3C">
      <w:start w:val="1"/>
      <w:numFmt w:val="decimal"/>
      <w:lvlText w:val="3.%1."/>
      <w:lvlJc w:val="left"/>
      <w:pPr>
        <w:ind w:left="720" w:hanging="360"/>
      </w:pPr>
      <w:rPr>
        <w:rFonts w:hint="default"/>
        <w:b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98B2B92"/>
    <w:multiLevelType w:val="hybridMultilevel"/>
    <w:tmpl w:val="768C40BA"/>
    <w:lvl w:ilvl="0" w:tplc="9FACF7D0">
      <w:start w:val="1"/>
      <w:numFmt w:val="decimal"/>
      <w:lvlText w:val="%1."/>
      <w:lvlJc w:val="left"/>
      <w:pPr>
        <w:ind w:left="1080" w:hanging="360"/>
      </w:pPr>
      <w:rPr>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DA5A4F"/>
    <w:multiLevelType w:val="hybridMultilevel"/>
    <w:tmpl w:val="AD7607D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4ADD3CAC"/>
    <w:multiLevelType w:val="hybridMultilevel"/>
    <w:tmpl w:val="99CA5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B1B1E41"/>
    <w:multiLevelType w:val="hybridMultilevel"/>
    <w:tmpl w:val="C8341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4BB2266A"/>
    <w:multiLevelType w:val="hybridMultilevel"/>
    <w:tmpl w:val="4A0623A2"/>
    <w:lvl w:ilvl="0" w:tplc="A1B64EAA">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7E28EA"/>
    <w:multiLevelType w:val="hybridMultilevel"/>
    <w:tmpl w:val="658AD0F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A3477E"/>
    <w:multiLevelType w:val="hybridMultilevel"/>
    <w:tmpl w:val="E0FA7724"/>
    <w:lvl w:ilvl="0" w:tplc="4718DDF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11257DD"/>
    <w:multiLevelType w:val="hybridMultilevel"/>
    <w:tmpl w:val="DDE08ED2"/>
    <w:lvl w:ilvl="0" w:tplc="7D5A74D8">
      <w:start w:val="1"/>
      <w:numFmt w:val="decimal"/>
      <w:lvlText w:val="%1."/>
      <w:lvlJc w:val="left"/>
      <w:pPr>
        <w:tabs>
          <w:tab w:val="num" w:pos="720"/>
        </w:tabs>
        <w:ind w:left="720" w:hanging="360"/>
      </w:pPr>
    </w:lvl>
    <w:lvl w:ilvl="1" w:tplc="FBE88F4A" w:tentative="1">
      <w:start w:val="1"/>
      <w:numFmt w:val="decimal"/>
      <w:lvlText w:val="%2."/>
      <w:lvlJc w:val="left"/>
      <w:pPr>
        <w:tabs>
          <w:tab w:val="num" w:pos="1440"/>
        </w:tabs>
        <w:ind w:left="1440" w:hanging="360"/>
      </w:pPr>
    </w:lvl>
    <w:lvl w:ilvl="2" w:tplc="9D52FC5C" w:tentative="1">
      <w:start w:val="1"/>
      <w:numFmt w:val="decimal"/>
      <w:lvlText w:val="%3."/>
      <w:lvlJc w:val="left"/>
      <w:pPr>
        <w:tabs>
          <w:tab w:val="num" w:pos="2160"/>
        </w:tabs>
        <w:ind w:left="2160" w:hanging="360"/>
      </w:pPr>
    </w:lvl>
    <w:lvl w:ilvl="3" w:tplc="02606E16" w:tentative="1">
      <w:start w:val="1"/>
      <w:numFmt w:val="decimal"/>
      <w:lvlText w:val="%4."/>
      <w:lvlJc w:val="left"/>
      <w:pPr>
        <w:tabs>
          <w:tab w:val="num" w:pos="2880"/>
        </w:tabs>
        <w:ind w:left="2880" w:hanging="360"/>
      </w:pPr>
    </w:lvl>
    <w:lvl w:ilvl="4" w:tplc="D31C8AE8" w:tentative="1">
      <w:start w:val="1"/>
      <w:numFmt w:val="decimal"/>
      <w:lvlText w:val="%5."/>
      <w:lvlJc w:val="left"/>
      <w:pPr>
        <w:tabs>
          <w:tab w:val="num" w:pos="3600"/>
        </w:tabs>
        <w:ind w:left="3600" w:hanging="360"/>
      </w:pPr>
    </w:lvl>
    <w:lvl w:ilvl="5" w:tplc="61E2A1A2" w:tentative="1">
      <w:start w:val="1"/>
      <w:numFmt w:val="decimal"/>
      <w:lvlText w:val="%6."/>
      <w:lvlJc w:val="left"/>
      <w:pPr>
        <w:tabs>
          <w:tab w:val="num" w:pos="4320"/>
        </w:tabs>
        <w:ind w:left="4320" w:hanging="360"/>
      </w:pPr>
    </w:lvl>
    <w:lvl w:ilvl="6" w:tplc="617411AC" w:tentative="1">
      <w:start w:val="1"/>
      <w:numFmt w:val="decimal"/>
      <w:lvlText w:val="%7."/>
      <w:lvlJc w:val="left"/>
      <w:pPr>
        <w:tabs>
          <w:tab w:val="num" w:pos="5040"/>
        </w:tabs>
        <w:ind w:left="5040" w:hanging="360"/>
      </w:pPr>
    </w:lvl>
    <w:lvl w:ilvl="7" w:tplc="77A4372C" w:tentative="1">
      <w:start w:val="1"/>
      <w:numFmt w:val="decimal"/>
      <w:lvlText w:val="%8."/>
      <w:lvlJc w:val="left"/>
      <w:pPr>
        <w:tabs>
          <w:tab w:val="num" w:pos="5760"/>
        </w:tabs>
        <w:ind w:left="5760" w:hanging="360"/>
      </w:pPr>
    </w:lvl>
    <w:lvl w:ilvl="8" w:tplc="F3DE41B0" w:tentative="1">
      <w:start w:val="1"/>
      <w:numFmt w:val="decimal"/>
      <w:lvlText w:val="%9."/>
      <w:lvlJc w:val="left"/>
      <w:pPr>
        <w:tabs>
          <w:tab w:val="num" w:pos="6480"/>
        </w:tabs>
        <w:ind w:left="6480" w:hanging="360"/>
      </w:pPr>
    </w:lvl>
  </w:abstractNum>
  <w:abstractNum w:abstractNumId="48" w15:restartNumberingAfterBreak="0">
    <w:nsid w:val="51F7315C"/>
    <w:multiLevelType w:val="hybridMultilevel"/>
    <w:tmpl w:val="A8A0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3D1962"/>
    <w:multiLevelType w:val="hybridMultilevel"/>
    <w:tmpl w:val="D35AB98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0" w15:restartNumberingAfterBreak="0">
    <w:nsid w:val="56AD75FF"/>
    <w:multiLevelType w:val="multilevel"/>
    <w:tmpl w:val="33F0FF1E"/>
    <w:lvl w:ilvl="0">
      <w:start w:val="2"/>
      <w:numFmt w:val="decimal"/>
      <w:lvlText w:val="%1"/>
      <w:lvlJc w:val="left"/>
      <w:pPr>
        <w:ind w:left="444" w:hanging="444"/>
      </w:pPr>
      <w:rPr>
        <w:rFonts w:hint="default"/>
        <w:b w:val="0"/>
        <w:u w:val="none"/>
      </w:rPr>
    </w:lvl>
    <w:lvl w:ilvl="1">
      <w:start w:val="1"/>
      <w:numFmt w:val="decimal"/>
      <w:lvlText w:val="%1.%2"/>
      <w:lvlJc w:val="left"/>
      <w:pPr>
        <w:ind w:left="804" w:hanging="444"/>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51" w15:restartNumberingAfterBreak="0">
    <w:nsid w:val="573D7CA6"/>
    <w:multiLevelType w:val="hybridMultilevel"/>
    <w:tmpl w:val="8FA09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8F2469"/>
    <w:multiLevelType w:val="hybridMultilevel"/>
    <w:tmpl w:val="360A9BB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3" w15:restartNumberingAfterBreak="0">
    <w:nsid w:val="596128D4"/>
    <w:multiLevelType w:val="hybridMultilevel"/>
    <w:tmpl w:val="78B2EA30"/>
    <w:lvl w:ilvl="0" w:tplc="CA1C0748">
      <w:start w:val="1"/>
      <w:numFmt w:val="decimal"/>
      <w:lvlText w:val="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8052E4"/>
    <w:multiLevelType w:val="hybridMultilevel"/>
    <w:tmpl w:val="A5B0C97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5" w15:restartNumberingAfterBreak="0">
    <w:nsid w:val="59B961E3"/>
    <w:multiLevelType w:val="multilevel"/>
    <w:tmpl w:val="058079C2"/>
    <w:lvl w:ilvl="0">
      <w:start w:val="2"/>
      <w:numFmt w:val="decimal"/>
      <w:lvlText w:val="%1"/>
      <w:lvlJc w:val="left"/>
      <w:pPr>
        <w:ind w:left="450" w:hanging="450"/>
      </w:pPr>
      <w:rPr>
        <w:rFonts w:hint="default"/>
      </w:rPr>
    </w:lvl>
    <w:lvl w:ilvl="1">
      <w:start w:val="7"/>
      <w:numFmt w:val="decimal"/>
      <w:lvlText w:val="%1.%2"/>
      <w:lvlJc w:val="left"/>
      <w:pPr>
        <w:ind w:left="1080" w:hanging="45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6" w15:restartNumberingAfterBreak="0">
    <w:nsid w:val="5C26662D"/>
    <w:multiLevelType w:val="hybridMultilevel"/>
    <w:tmpl w:val="0F30F73A"/>
    <w:lvl w:ilvl="0" w:tplc="A8845FA8">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D36236C"/>
    <w:multiLevelType w:val="multilevel"/>
    <w:tmpl w:val="81F061FE"/>
    <w:lvl w:ilvl="0">
      <w:start w:val="1"/>
      <w:numFmt w:val="decimal"/>
      <w:lvlText w:val="%1."/>
      <w:lvlJc w:val="left"/>
      <w:pPr>
        <w:ind w:left="1353" w:hanging="360"/>
      </w:pPr>
      <w:rPr>
        <w:rFonts w:hint="default"/>
        <w:b w:val="0"/>
        <w:color w:val="000000"/>
      </w:rPr>
    </w:lvl>
    <w:lvl w:ilvl="1">
      <w:start w:val="6"/>
      <w:numFmt w:val="decimal"/>
      <w:isLgl/>
      <w:lvlText w:val="%1.%2"/>
      <w:lvlJc w:val="left"/>
      <w:pPr>
        <w:ind w:left="135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58" w15:restartNumberingAfterBreak="0">
    <w:nsid w:val="5EEA7D46"/>
    <w:multiLevelType w:val="hybridMultilevel"/>
    <w:tmpl w:val="6B109B8C"/>
    <w:lvl w:ilvl="0" w:tplc="3D869EFE">
      <w:start w:val="1"/>
      <w:numFmt w:val="decimal"/>
      <w:lvlText w:val="2.%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F767DE9"/>
    <w:multiLevelType w:val="hybridMultilevel"/>
    <w:tmpl w:val="E0FA7724"/>
    <w:lvl w:ilvl="0" w:tplc="4718DDF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17D34D4"/>
    <w:multiLevelType w:val="hybridMultilevel"/>
    <w:tmpl w:val="ED6267D4"/>
    <w:lvl w:ilvl="0" w:tplc="9950126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104121"/>
    <w:multiLevelType w:val="hybridMultilevel"/>
    <w:tmpl w:val="1EF87B84"/>
    <w:lvl w:ilvl="0" w:tplc="1C6CB30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5A3585"/>
    <w:multiLevelType w:val="hybridMultilevel"/>
    <w:tmpl w:val="87B834D2"/>
    <w:lvl w:ilvl="0" w:tplc="C0786390">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3" w15:restartNumberingAfterBreak="0">
    <w:nsid w:val="64D874EC"/>
    <w:multiLevelType w:val="multilevel"/>
    <w:tmpl w:val="AC2A77E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0822EA"/>
    <w:multiLevelType w:val="hybridMultilevel"/>
    <w:tmpl w:val="24727E7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5" w15:restartNumberingAfterBreak="0">
    <w:nsid w:val="651943F2"/>
    <w:multiLevelType w:val="multilevel"/>
    <w:tmpl w:val="B4046C5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2A529C"/>
    <w:multiLevelType w:val="hybridMultilevel"/>
    <w:tmpl w:val="265881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9F2B34"/>
    <w:multiLevelType w:val="multilevel"/>
    <w:tmpl w:val="8CBEFCCC"/>
    <w:lvl w:ilvl="0">
      <w:start w:val="3"/>
      <w:numFmt w:val="decimal"/>
      <w:lvlText w:val="%1.3"/>
      <w:lvlJc w:val="left"/>
      <w:pPr>
        <w:ind w:left="360" w:hanging="360"/>
      </w:pPr>
      <w:rPr>
        <w:rFonts w:ascii="Times New Roman" w:hAnsi="Times New Roman" w:cs="Times New Roman" w:hint="default"/>
        <w:b/>
        <w:sz w:val="24"/>
        <w:szCs w:val="24"/>
      </w:rPr>
    </w:lvl>
    <w:lvl w:ilvl="1">
      <w:start w:val="2"/>
      <w:numFmt w:val="decimal"/>
      <w:lvlText w:val="2.%2.2"/>
      <w:lvlJc w:val="left"/>
      <w:pPr>
        <w:ind w:left="792" w:hanging="432"/>
      </w:pPr>
      <w:rPr>
        <w:rFonts w:hint="default"/>
        <w:b/>
      </w:rPr>
    </w:lvl>
    <w:lvl w:ilvl="2">
      <w:start w:val="1"/>
      <w:numFmt w:val="decimal"/>
      <w:lvlText w:val="2.1.%3."/>
      <w:lvlJc w:val="left"/>
      <w:pPr>
        <w:ind w:left="50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3F17ED"/>
    <w:multiLevelType w:val="multilevel"/>
    <w:tmpl w:val="110E9D96"/>
    <w:lvl w:ilvl="0">
      <w:start w:val="2"/>
      <w:numFmt w:val="decimal"/>
      <w:lvlText w:val="%1"/>
      <w:lvlJc w:val="left"/>
      <w:pPr>
        <w:ind w:left="450" w:hanging="450"/>
      </w:pPr>
      <w:rPr>
        <w:rFonts w:hint="default"/>
      </w:rPr>
    </w:lvl>
    <w:lvl w:ilvl="1">
      <w:start w:val="7"/>
      <w:numFmt w:val="decimal"/>
      <w:lvlText w:val="%1.%2"/>
      <w:lvlJc w:val="left"/>
      <w:pPr>
        <w:ind w:left="810" w:hanging="450"/>
      </w:pPr>
      <w:rPr>
        <w:rFonts w:hint="default"/>
      </w:rPr>
    </w:lvl>
    <w:lvl w:ilvl="2">
      <w:start w:val="4"/>
      <w:numFmt w:val="decimal"/>
      <w:lvlText w:val="%1.%2.%3"/>
      <w:lvlJc w:val="left"/>
      <w:pPr>
        <w:ind w:left="18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B1A104E"/>
    <w:multiLevelType w:val="hybridMultilevel"/>
    <w:tmpl w:val="3E3A817E"/>
    <w:lvl w:ilvl="0" w:tplc="3E6C099A">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6834C2"/>
    <w:multiLevelType w:val="hybridMultilevel"/>
    <w:tmpl w:val="AD7607D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6C0C4EEE"/>
    <w:multiLevelType w:val="hybridMultilevel"/>
    <w:tmpl w:val="326EEED6"/>
    <w:lvl w:ilvl="0" w:tplc="9E24576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360" w:hanging="360"/>
      </w:pPr>
    </w:lvl>
    <w:lvl w:ilvl="4" w:tplc="208AA6D2">
      <w:start w:val="2"/>
      <w:numFmt w:val="upperLetter"/>
      <w:lvlText w:val="%5."/>
      <w:lvlJc w:val="left"/>
      <w:pPr>
        <w:ind w:left="4770" w:hanging="360"/>
      </w:pPr>
      <w:rPr>
        <w:rFonts w:hint="default"/>
      </w:r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 w15:restartNumberingAfterBreak="0">
    <w:nsid w:val="6D57691D"/>
    <w:multiLevelType w:val="multilevel"/>
    <w:tmpl w:val="F77A846E"/>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3" w15:restartNumberingAfterBreak="0">
    <w:nsid w:val="6DBA544A"/>
    <w:multiLevelType w:val="hybridMultilevel"/>
    <w:tmpl w:val="ADC85DAC"/>
    <w:lvl w:ilvl="0" w:tplc="F858DA2A">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4" w15:restartNumberingAfterBreak="0">
    <w:nsid w:val="6ED5245A"/>
    <w:multiLevelType w:val="multilevel"/>
    <w:tmpl w:val="F6886A88"/>
    <w:lvl w:ilvl="0">
      <w:start w:val="4"/>
      <w:numFmt w:val="decimal"/>
      <w:lvlText w:val="4.%1.6"/>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144003B"/>
    <w:multiLevelType w:val="hybridMultilevel"/>
    <w:tmpl w:val="B246B0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7E4113"/>
    <w:multiLevelType w:val="multilevel"/>
    <w:tmpl w:val="50D6B95E"/>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1AB7532"/>
    <w:multiLevelType w:val="hybridMultilevel"/>
    <w:tmpl w:val="C73E4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333DF5"/>
    <w:multiLevelType w:val="hybridMultilevel"/>
    <w:tmpl w:val="2FECCD5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9" w15:restartNumberingAfterBreak="0">
    <w:nsid w:val="73625854"/>
    <w:multiLevelType w:val="hybridMultilevel"/>
    <w:tmpl w:val="B4941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49332E"/>
    <w:multiLevelType w:val="multilevel"/>
    <w:tmpl w:val="8EA49C50"/>
    <w:lvl w:ilvl="0">
      <w:start w:val="1"/>
      <w:numFmt w:val="decimal"/>
      <w:lvlText w:val="%1."/>
      <w:lvlJc w:val="left"/>
      <w:pPr>
        <w:ind w:left="1800" w:hanging="360"/>
      </w:pPr>
      <w:rPr>
        <w:rFonts w:hint="default"/>
      </w:rPr>
    </w:lvl>
    <w:lvl w:ilvl="1">
      <w:start w:val="8"/>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1" w15:restartNumberingAfterBreak="0">
    <w:nsid w:val="79311017"/>
    <w:multiLevelType w:val="hybridMultilevel"/>
    <w:tmpl w:val="0F30F73A"/>
    <w:lvl w:ilvl="0" w:tplc="A8845FA8">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9770FD"/>
    <w:multiLevelType w:val="hybridMultilevel"/>
    <w:tmpl w:val="7556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9C1FAA"/>
    <w:multiLevelType w:val="multilevel"/>
    <w:tmpl w:val="7A8CC5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4" w15:restartNumberingAfterBreak="0">
    <w:nsid w:val="7B0120C4"/>
    <w:multiLevelType w:val="hybridMultilevel"/>
    <w:tmpl w:val="5DD0691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5" w15:restartNumberingAfterBreak="0">
    <w:nsid w:val="7CAD5C2C"/>
    <w:multiLevelType w:val="multilevel"/>
    <w:tmpl w:val="C1C64E6E"/>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6" w15:restartNumberingAfterBreak="0">
    <w:nsid w:val="7CF63B87"/>
    <w:multiLevelType w:val="hybridMultilevel"/>
    <w:tmpl w:val="B9E05464"/>
    <w:lvl w:ilvl="0" w:tplc="5E042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E637E08"/>
    <w:multiLevelType w:val="hybridMultilevel"/>
    <w:tmpl w:val="ED6267D4"/>
    <w:lvl w:ilvl="0" w:tplc="9950126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16"/>
  </w:num>
  <w:num w:numId="3">
    <w:abstractNumId w:val="27"/>
  </w:num>
  <w:num w:numId="4">
    <w:abstractNumId w:val="39"/>
  </w:num>
  <w:num w:numId="5">
    <w:abstractNumId w:val="50"/>
  </w:num>
  <w:num w:numId="6">
    <w:abstractNumId w:val="25"/>
  </w:num>
  <w:num w:numId="7">
    <w:abstractNumId w:val="85"/>
  </w:num>
  <w:num w:numId="8">
    <w:abstractNumId w:val="68"/>
  </w:num>
  <w:num w:numId="9">
    <w:abstractNumId w:val="31"/>
  </w:num>
  <w:num w:numId="10">
    <w:abstractNumId w:val="55"/>
  </w:num>
  <w:num w:numId="11">
    <w:abstractNumId w:val="53"/>
  </w:num>
  <w:num w:numId="12">
    <w:abstractNumId w:val="26"/>
  </w:num>
  <w:num w:numId="13">
    <w:abstractNumId w:val="8"/>
  </w:num>
  <w:num w:numId="14">
    <w:abstractNumId w:val="80"/>
  </w:num>
  <w:num w:numId="15">
    <w:abstractNumId w:val="23"/>
  </w:num>
  <w:num w:numId="16">
    <w:abstractNumId w:val="28"/>
  </w:num>
  <w:num w:numId="17">
    <w:abstractNumId w:val="76"/>
  </w:num>
  <w:num w:numId="18">
    <w:abstractNumId w:val="58"/>
  </w:num>
  <w:num w:numId="19">
    <w:abstractNumId w:val="54"/>
  </w:num>
  <w:num w:numId="20">
    <w:abstractNumId w:val="9"/>
  </w:num>
  <w:num w:numId="21">
    <w:abstractNumId w:val="3"/>
  </w:num>
  <w:num w:numId="22">
    <w:abstractNumId w:val="11"/>
  </w:num>
  <w:num w:numId="23">
    <w:abstractNumId w:val="49"/>
  </w:num>
  <w:num w:numId="24">
    <w:abstractNumId w:val="64"/>
  </w:num>
  <w:num w:numId="25">
    <w:abstractNumId w:val="52"/>
  </w:num>
  <w:num w:numId="26">
    <w:abstractNumId w:val="15"/>
  </w:num>
  <w:num w:numId="27">
    <w:abstractNumId w:val="78"/>
  </w:num>
  <w:num w:numId="28">
    <w:abstractNumId w:val="2"/>
  </w:num>
  <w:num w:numId="29">
    <w:abstractNumId w:val="67"/>
  </w:num>
  <w:num w:numId="30">
    <w:abstractNumId w:val="40"/>
  </w:num>
  <w:num w:numId="31">
    <w:abstractNumId w:val="6"/>
  </w:num>
  <w:num w:numId="32">
    <w:abstractNumId w:val="57"/>
  </w:num>
  <w:num w:numId="33">
    <w:abstractNumId w:val="7"/>
  </w:num>
  <w:num w:numId="34">
    <w:abstractNumId w:val="12"/>
  </w:num>
  <w:num w:numId="35">
    <w:abstractNumId w:val="32"/>
  </w:num>
  <w:num w:numId="36">
    <w:abstractNumId w:val="36"/>
  </w:num>
  <w:num w:numId="37">
    <w:abstractNumId w:val="0"/>
  </w:num>
  <w:num w:numId="38">
    <w:abstractNumId w:val="73"/>
  </w:num>
  <w:num w:numId="39">
    <w:abstractNumId w:val="79"/>
  </w:num>
  <w:num w:numId="40">
    <w:abstractNumId w:val="62"/>
  </w:num>
  <w:num w:numId="41">
    <w:abstractNumId w:val="65"/>
  </w:num>
  <w:num w:numId="42">
    <w:abstractNumId w:val="63"/>
  </w:num>
  <w:num w:numId="43">
    <w:abstractNumId w:val="77"/>
  </w:num>
  <w:num w:numId="44">
    <w:abstractNumId w:val="21"/>
  </w:num>
  <w:num w:numId="45">
    <w:abstractNumId w:val="61"/>
  </w:num>
  <w:num w:numId="46">
    <w:abstractNumId w:val="4"/>
  </w:num>
  <w:num w:numId="47">
    <w:abstractNumId w:val="83"/>
  </w:num>
  <w:num w:numId="48">
    <w:abstractNumId w:val="33"/>
  </w:num>
  <w:num w:numId="49">
    <w:abstractNumId w:val="43"/>
  </w:num>
  <w:num w:numId="50">
    <w:abstractNumId w:val="71"/>
  </w:num>
  <w:num w:numId="51">
    <w:abstractNumId w:val="81"/>
  </w:num>
  <w:num w:numId="52">
    <w:abstractNumId w:val="86"/>
  </w:num>
  <w:num w:numId="53">
    <w:abstractNumId w:val="30"/>
  </w:num>
  <w:num w:numId="54">
    <w:abstractNumId w:val="46"/>
  </w:num>
  <w:num w:numId="55">
    <w:abstractNumId w:val="29"/>
  </w:num>
  <w:num w:numId="56">
    <w:abstractNumId w:val="10"/>
  </w:num>
  <w:num w:numId="57">
    <w:abstractNumId w:val="72"/>
  </w:num>
  <w:num w:numId="58">
    <w:abstractNumId w:val="35"/>
  </w:num>
  <w:num w:numId="59">
    <w:abstractNumId w:val="18"/>
  </w:num>
  <w:num w:numId="60">
    <w:abstractNumId w:val="82"/>
  </w:num>
  <w:num w:numId="61">
    <w:abstractNumId w:val="20"/>
  </w:num>
  <w:num w:numId="62">
    <w:abstractNumId w:val="60"/>
  </w:num>
  <w:num w:numId="63">
    <w:abstractNumId w:val="38"/>
  </w:num>
  <w:num w:numId="64">
    <w:abstractNumId w:val="41"/>
  </w:num>
  <w:num w:numId="65">
    <w:abstractNumId w:val="70"/>
  </w:num>
  <w:num w:numId="66">
    <w:abstractNumId w:val="5"/>
  </w:num>
  <w:num w:numId="67">
    <w:abstractNumId w:val="19"/>
  </w:num>
  <w:num w:numId="68">
    <w:abstractNumId w:val="17"/>
  </w:num>
  <w:num w:numId="69">
    <w:abstractNumId w:val="37"/>
  </w:num>
  <w:num w:numId="70">
    <w:abstractNumId w:val="87"/>
  </w:num>
  <w:num w:numId="71">
    <w:abstractNumId w:val="14"/>
  </w:num>
  <w:num w:numId="72">
    <w:abstractNumId w:val="24"/>
  </w:num>
  <w:num w:numId="73">
    <w:abstractNumId w:val="56"/>
  </w:num>
  <w:num w:numId="74">
    <w:abstractNumId w:val="22"/>
  </w:num>
  <w:num w:numId="75">
    <w:abstractNumId w:val="13"/>
  </w:num>
  <w:num w:numId="76">
    <w:abstractNumId w:val="59"/>
  </w:num>
  <w:num w:numId="77">
    <w:abstractNumId w:val="34"/>
  </w:num>
  <w:num w:numId="78">
    <w:abstractNumId w:val="45"/>
  </w:num>
  <w:num w:numId="79">
    <w:abstractNumId w:val="74"/>
  </w:num>
  <w:num w:numId="80">
    <w:abstractNumId w:val="51"/>
  </w:num>
  <w:num w:numId="81">
    <w:abstractNumId w:val="75"/>
  </w:num>
  <w:num w:numId="82">
    <w:abstractNumId w:val="44"/>
  </w:num>
  <w:num w:numId="83">
    <w:abstractNumId w:val="66"/>
  </w:num>
  <w:num w:numId="84">
    <w:abstractNumId w:val="47"/>
  </w:num>
  <w:num w:numId="85">
    <w:abstractNumId w:val="1"/>
  </w:num>
  <w:num w:numId="86">
    <w:abstractNumId w:val="69"/>
  </w:num>
  <w:num w:numId="87">
    <w:abstractNumId w:val="42"/>
  </w:num>
  <w:num w:numId="88">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274"/>
    <w:rsid w:val="0001468B"/>
    <w:rsid w:val="0003434A"/>
    <w:rsid w:val="000516C3"/>
    <w:rsid w:val="00080F68"/>
    <w:rsid w:val="000822DC"/>
    <w:rsid w:val="00086467"/>
    <w:rsid w:val="00087397"/>
    <w:rsid w:val="00095B74"/>
    <w:rsid w:val="000A003B"/>
    <w:rsid w:val="000A62A3"/>
    <w:rsid w:val="000D6634"/>
    <w:rsid w:val="000E0B94"/>
    <w:rsid w:val="00124068"/>
    <w:rsid w:val="00156BF1"/>
    <w:rsid w:val="001C4E3B"/>
    <w:rsid w:val="001D2FD5"/>
    <w:rsid w:val="001D53CF"/>
    <w:rsid w:val="001E12A1"/>
    <w:rsid w:val="00246A41"/>
    <w:rsid w:val="00265AA3"/>
    <w:rsid w:val="00297735"/>
    <w:rsid w:val="002B1F00"/>
    <w:rsid w:val="002B3D2E"/>
    <w:rsid w:val="002B467F"/>
    <w:rsid w:val="002B5937"/>
    <w:rsid w:val="002C10B0"/>
    <w:rsid w:val="002D5F4D"/>
    <w:rsid w:val="002E6D5D"/>
    <w:rsid w:val="0031680E"/>
    <w:rsid w:val="003516B0"/>
    <w:rsid w:val="003C7F17"/>
    <w:rsid w:val="003D01DE"/>
    <w:rsid w:val="003E180D"/>
    <w:rsid w:val="003E78ED"/>
    <w:rsid w:val="003F217A"/>
    <w:rsid w:val="003F5ECE"/>
    <w:rsid w:val="00415154"/>
    <w:rsid w:val="00481228"/>
    <w:rsid w:val="00481C09"/>
    <w:rsid w:val="00483D20"/>
    <w:rsid w:val="00484AE4"/>
    <w:rsid w:val="00497C69"/>
    <w:rsid w:val="004E0A74"/>
    <w:rsid w:val="004E2480"/>
    <w:rsid w:val="004E5CC5"/>
    <w:rsid w:val="004E7B0A"/>
    <w:rsid w:val="004F4C3A"/>
    <w:rsid w:val="00505E29"/>
    <w:rsid w:val="00506242"/>
    <w:rsid w:val="00524F3F"/>
    <w:rsid w:val="00547562"/>
    <w:rsid w:val="00552B7B"/>
    <w:rsid w:val="00562235"/>
    <w:rsid w:val="00592B46"/>
    <w:rsid w:val="005B5AD1"/>
    <w:rsid w:val="005B76A8"/>
    <w:rsid w:val="005E07E3"/>
    <w:rsid w:val="00622D46"/>
    <w:rsid w:val="00626DF0"/>
    <w:rsid w:val="00655982"/>
    <w:rsid w:val="00656908"/>
    <w:rsid w:val="00660080"/>
    <w:rsid w:val="0066356C"/>
    <w:rsid w:val="006A1171"/>
    <w:rsid w:val="006C06DD"/>
    <w:rsid w:val="006C56BC"/>
    <w:rsid w:val="006E4274"/>
    <w:rsid w:val="006F04A2"/>
    <w:rsid w:val="00705F49"/>
    <w:rsid w:val="00745602"/>
    <w:rsid w:val="00816BC8"/>
    <w:rsid w:val="008422DE"/>
    <w:rsid w:val="00844772"/>
    <w:rsid w:val="008507C6"/>
    <w:rsid w:val="008572E6"/>
    <w:rsid w:val="008578E7"/>
    <w:rsid w:val="00860ACA"/>
    <w:rsid w:val="00862327"/>
    <w:rsid w:val="00896D5D"/>
    <w:rsid w:val="008B19D8"/>
    <w:rsid w:val="008D3247"/>
    <w:rsid w:val="009040AB"/>
    <w:rsid w:val="00924C9C"/>
    <w:rsid w:val="00931D94"/>
    <w:rsid w:val="00953FF3"/>
    <w:rsid w:val="00956332"/>
    <w:rsid w:val="009632FD"/>
    <w:rsid w:val="009838F2"/>
    <w:rsid w:val="009930BA"/>
    <w:rsid w:val="009A1419"/>
    <w:rsid w:val="009A7019"/>
    <w:rsid w:val="009D14E3"/>
    <w:rsid w:val="00A00009"/>
    <w:rsid w:val="00A01170"/>
    <w:rsid w:val="00A07E9C"/>
    <w:rsid w:val="00A260DD"/>
    <w:rsid w:val="00A47E94"/>
    <w:rsid w:val="00A53864"/>
    <w:rsid w:val="00A669E9"/>
    <w:rsid w:val="00A8268A"/>
    <w:rsid w:val="00AA1FCB"/>
    <w:rsid w:val="00AA440E"/>
    <w:rsid w:val="00AA6CFE"/>
    <w:rsid w:val="00AB4461"/>
    <w:rsid w:val="00AD61CD"/>
    <w:rsid w:val="00AD7FB0"/>
    <w:rsid w:val="00AE1E19"/>
    <w:rsid w:val="00AE547E"/>
    <w:rsid w:val="00AE6188"/>
    <w:rsid w:val="00AF7DD8"/>
    <w:rsid w:val="00B10C0C"/>
    <w:rsid w:val="00B124A8"/>
    <w:rsid w:val="00B5700E"/>
    <w:rsid w:val="00B607F7"/>
    <w:rsid w:val="00B6434F"/>
    <w:rsid w:val="00B66C49"/>
    <w:rsid w:val="00B76726"/>
    <w:rsid w:val="00B80591"/>
    <w:rsid w:val="00B808B6"/>
    <w:rsid w:val="00B9280E"/>
    <w:rsid w:val="00BA1F6A"/>
    <w:rsid w:val="00BB6933"/>
    <w:rsid w:val="00BC2168"/>
    <w:rsid w:val="00BC7E67"/>
    <w:rsid w:val="00BE78A2"/>
    <w:rsid w:val="00BF4C5B"/>
    <w:rsid w:val="00C07BA0"/>
    <w:rsid w:val="00C42243"/>
    <w:rsid w:val="00C6771A"/>
    <w:rsid w:val="00C7084F"/>
    <w:rsid w:val="00C76C11"/>
    <w:rsid w:val="00C8424E"/>
    <w:rsid w:val="00C8472D"/>
    <w:rsid w:val="00D141BC"/>
    <w:rsid w:val="00D3304A"/>
    <w:rsid w:val="00D46B79"/>
    <w:rsid w:val="00D834B9"/>
    <w:rsid w:val="00DC007B"/>
    <w:rsid w:val="00E36186"/>
    <w:rsid w:val="00E36F9D"/>
    <w:rsid w:val="00E473DE"/>
    <w:rsid w:val="00E61F1D"/>
    <w:rsid w:val="00E748CC"/>
    <w:rsid w:val="00E7737F"/>
    <w:rsid w:val="00EB371C"/>
    <w:rsid w:val="00EC1B80"/>
    <w:rsid w:val="00EC3AD5"/>
    <w:rsid w:val="00ED1F08"/>
    <w:rsid w:val="00EF4F8C"/>
    <w:rsid w:val="00F01D44"/>
    <w:rsid w:val="00F17395"/>
    <w:rsid w:val="00F41511"/>
    <w:rsid w:val="00F77E42"/>
    <w:rsid w:val="00F85624"/>
    <w:rsid w:val="00F8584B"/>
    <w:rsid w:val="00FA4553"/>
    <w:rsid w:val="00FC22C4"/>
    <w:rsid w:val="00FC3224"/>
    <w:rsid w:val="00FE58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D860"/>
  <w15:docId w15:val="{E8FD3953-E0E4-48C0-82A0-9485D9DA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iCs/>
        <w:color w:val="000000"/>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726"/>
    <w:pPr>
      <w:keepNext/>
      <w:spacing w:before="240" w:after="60" w:line="276" w:lineRule="auto"/>
      <w:outlineLvl w:val="0"/>
    </w:pPr>
    <w:rPr>
      <w:rFonts w:ascii="Calibri Light" w:eastAsia="Times New Roman" w:hAnsi="Calibri Light"/>
      <w:b/>
      <w:bCs/>
      <w:iCs w:val="0"/>
      <w:color w:val="auto"/>
      <w:kern w:val="32"/>
      <w:sz w:val="32"/>
      <w:szCs w:val="32"/>
      <w:lang w:val="en-US"/>
    </w:rPr>
  </w:style>
  <w:style w:type="paragraph" w:styleId="Heading2">
    <w:name w:val="heading 2"/>
    <w:basedOn w:val="Normal"/>
    <w:next w:val="Normal"/>
    <w:link w:val="Heading2Char"/>
    <w:uiPriority w:val="9"/>
    <w:unhideWhenUsed/>
    <w:qFormat/>
    <w:rsid w:val="00B76726"/>
    <w:pPr>
      <w:keepNext/>
      <w:spacing w:before="240" w:after="60" w:line="240" w:lineRule="auto"/>
      <w:jc w:val="both"/>
      <w:outlineLvl w:val="1"/>
    </w:pPr>
    <w:rPr>
      <w:rFonts w:eastAsia="Times New Roman"/>
      <w:bCs/>
      <w:color w:val="auto"/>
      <w:szCs w:val="28"/>
      <w:lang w:val="en-US"/>
    </w:rPr>
  </w:style>
  <w:style w:type="paragraph" w:styleId="Heading3">
    <w:name w:val="heading 3"/>
    <w:basedOn w:val="Normal"/>
    <w:next w:val="Normal"/>
    <w:link w:val="Heading3Char"/>
    <w:uiPriority w:val="9"/>
    <w:unhideWhenUsed/>
    <w:qFormat/>
    <w:rsid w:val="00B76726"/>
    <w:pPr>
      <w:keepNext/>
      <w:spacing w:before="240" w:after="60" w:line="276" w:lineRule="auto"/>
      <w:outlineLvl w:val="2"/>
    </w:pPr>
    <w:rPr>
      <w:rFonts w:ascii="Calibri Light" w:eastAsia="Times New Roman" w:hAnsi="Calibri Light"/>
      <w:b/>
      <w:bCs/>
      <w:iCs w:val="0"/>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26"/>
    <w:rPr>
      <w:rFonts w:ascii="Calibri Light" w:eastAsia="Times New Roman" w:hAnsi="Calibri Light"/>
      <w:b/>
      <w:bCs/>
      <w:iCs w:val="0"/>
      <w:color w:val="auto"/>
      <w:kern w:val="32"/>
      <w:sz w:val="32"/>
      <w:szCs w:val="32"/>
      <w:lang w:val="en-US"/>
    </w:rPr>
  </w:style>
  <w:style w:type="character" w:customStyle="1" w:styleId="Heading2Char">
    <w:name w:val="Heading 2 Char"/>
    <w:basedOn w:val="DefaultParagraphFont"/>
    <w:link w:val="Heading2"/>
    <w:uiPriority w:val="9"/>
    <w:rsid w:val="00B76726"/>
    <w:rPr>
      <w:rFonts w:eastAsia="Times New Roman"/>
      <w:bCs/>
      <w:color w:val="auto"/>
      <w:szCs w:val="28"/>
      <w:lang w:val="en-US"/>
    </w:rPr>
  </w:style>
  <w:style w:type="character" w:customStyle="1" w:styleId="Heading3Char">
    <w:name w:val="Heading 3 Char"/>
    <w:basedOn w:val="DefaultParagraphFont"/>
    <w:link w:val="Heading3"/>
    <w:uiPriority w:val="9"/>
    <w:rsid w:val="00B76726"/>
    <w:rPr>
      <w:rFonts w:ascii="Calibri Light" w:eastAsia="Times New Roman" w:hAnsi="Calibri Light"/>
      <w:b/>
      <w:bCs/>
      <w:iCs w:val="0"/>
      <w:color w:val="auto"/>
      <w:sz w:val="26"/>
      <w:szCs w:val="26"/>
      <w:lang w:val="en-US"/>
    </w:rPr>
  </w:style>
  <w:style w:type="paragraph" w:styleId="ListParagraph">
    <w:name w:val="List Paragraph"/>
    <w:basedOn w:val="Normal"/>
    <w:uiPriority w:val="34"/>
    <w:qFormat/>
    <w:rsid w:val="00B124A8"/>
    <w:pPr>
      <w:ind w:left="720"/>
      <w:contextualSpacing/>
    </w:pPr>
    <w:rPr>
      <w:rFonts w:asciiTheme="minorHAnsi" w:hAnsiTheme="minorHAnsi" w:cstheme="minorBidi"/>
      <w:iCs w:val="0"/>
      <w:color w:val="auto"/>
      <w:sz w:val="22"/>
      <w:szCs w:val="22"/>
    </w:rPr>
  </w:style>
  <w:style w:type="paragraph" w:styleId="Header">
    <w:name w:val="header"/>
    <w:aliases w:val="Header Even"/>
    <w:basedOn w:val="Normal"/>
    <w:link w:val="HeaderChar"/>
    <w:uiPriority w:val="99"/>
    <w:unhideWhenUsed/>
    <w:rsid w:val="006A1171"/>
    <w:pPr>
      <w:tabs>
        <w:tab w:val="center" w:pos="4680"/>
        <w:tab w:val="right" w:pos="9360"/>
      </w:tabs>
      <w:spacing w:after="0" w:line="240" w:lineRule="auto"/>
    </w:pPr>
  </w:style>
  <w:style w:type="character" w:customStyle="1" w:styleId="HeaderChar">
    <w:name w:val="Header Char"/>
    <w:aliases w:val="Header Even Char"/>
    <w:basedOn w:val="DefaultParagraphFont"/>
    <w:link w:val="Header"/>
    <w:uiPriority w:val="99"/>
    <w:rsid w:val="006A1171"/>
  </w:style>
  <w:style w:type="paragraph" w:styleId="Footer">
    <w:name w:val="footer"/>
    <w:basedOn w:val="Normal"/>
    <w:link w:val="FooterChar"/>
    <w:uiPriority w:val="99"/>
    <w:unhideWhenUsed/>
    <w:rsid w:val="006A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71"/>
  </w:style>
  <w:style w:type="character" w:customStyle="1" w:styleId="fontstyle01">
    <w:name w:val="fontstyle01"/>
    <w:basedOn w:val="DefaultParagraphFont"/>
    <w:rsid w:val="00B76726"/>
    <w:rPr>
      <w:rFonts w:ascii="TT258t00" w:hAnsi="TT258t00" w:hint="default"/>
      <w:b w:val="0"/>
      <w:bCs w:val="0"/>
      <w:i w:val="0"/>
      <w:iCs/>
      <w:color w:val="000000"/>
      <w:sz w:val="16"/>
      <w:szCs w:val="16"/>
    </w:rPr>
  </w:style>
  <w:style w:type="paragraph" w:styleId="BodyText">
    <w:name w:val="Body Text"/>
    <w:basedOn w:val="Normal"/>
    <w:link w:val="BodyTextChar"/>
    <w:uiPriority w:val="1"/>
    <w:qFormat/>
    <w:rsid w:val="00B76726"/>
    <w:pPr>
      <w:widowControl w:val="0"/>
      <w:autoSpaceDE w:val="0"/>
      <w:autoSpaceDN w:val="0"/>
      <w:spacing w:after="0" w:line="240" w:lineRule="auto"/>
      <w:ind w:left="280"/>
    </w:pPr>
    <w:rPr>
      <w:rFonts w:eastAsia="Times New Roman"/>
      <w:iCs w:val="0"/>
      <w:color w:val="auto"/>
      <w:lang w:val="en-US" w:bidi="en-US"/>
    </w:rPr>
  </w:style>
  <w:style w:type="character" w:customStyle="1" w:styleId="BodyTextChar">
    <w:name w:val="Body Text Char"/>
    <w:basedOn w:val="DefaultParagraphFont"/>
    <w:link w:val="BodyText"/>
    <w:uiPriority w:val="1"/>
    <w:rsid w:val="00B76726"/>
    <w:rPr>
      <w:rFonts w:eastAsia="Times New Roman"/>
      <w:iCs w:val="0"/>
      <w:color w:val="auto"/>
      <w:lang w:val="en-US" w:bidi="en-US"/>
    </w:rPr>
  </w:style>
  <w:style w:type="table" w:styleId="TableGrid">
    <w:name w:val="Table Grid"/>
    <w:basedOn w:val="TableNormal"/>
    <w:uiPriority w:val="59"/>
    <w:rsid w:val="00B76726"/>
    <w:pPr>
      <w:spacing w:after="0" w:line="240" w:lineRule="auto"/>
    </w:pPr>
    <w:rPr>
      <w:iCs w:val="0"/>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726"/>
    <w:pPr>
      <w:autoSpaceDE w:val="0"/>
      <w:autoSpaceDN w:val="0"/>
      <w:adjustRightInd w:val="0"/>
      <w:spacing w:after="0" w:line="240" w:lineRule="auto"/>
    </w:pPr>
    <w:rPr>
      <w:rFonts w:ascii="Arial" w:eastAsiaTheme="minorEastAsia" w:hAnsi="Arial" w:cs="Arial"/>
      <w:iCs w:val="0"/>
      <w:lang w:eastAsia="id-ID"/>
    </w:rPr>
  </w:style>
  <w:style w:type="paragraph" w:styleId="BalloonText">
    <w:name w:val="Balloon Text"/>
    <w:basedOn w:val="Normal"/>
    <w:link w:val="BalloonTextChar"/>
    <w:uiPriority w:val="99"/>
    <w:semiHidden/>
    <w:unhideWhenUsed/>
    <w:rsid w:val="00B76726"/>
    <w:pPr>
      <w:spacing w:after="0" w:line="240" w:lineRule="auto"/>
    </w:pPr>
    <w:rPr>
      <w:rFonts w:ascii="Tahoma" w:hAnsi="Tahoma" w:cs="Tahoma"/>
      <w:iCs w:val="0"/>
      <w:color w:val="auto"/>
      <w:sz w:val="16"/>
      <w:szCs w:val="16"/>
    </w:rPr>
  </w:style>
  <w:style w:type="character" w:customStyle="1" w:styleId="BalloonTextChar">
    <w:name w:val="Balloon Text Char"/>
    <w:basedOn w:val="DefaultParagraphFont"/>
    <w:link w:val="BalloonText"/>
    <w:uiPriority w:val="99"/>
    <w:semiHidden/>
    <w:rsid w:val="00B76726"/>
    <w:rPr>
      <w:rFonts w:ascii="Tahoma" w:hAnsi="Tahoma" w:cs="Tahoma"/>
      <w:iCs w:val="0"/>
      <w:color w:val="auto"/>
      <w:sz w:val="16"/>
      <w:szCs w:val="16"/>
    </w:rPr>
  </w:style>
  <w:style w:type="character" w:customStyle="1" w:styleId="apple-converted-space">
    <w:name w:val="apple-converted-space"/>
    <w:basedOn w:val="DefaultParagraphFont"/>
    <w:rsid w:val="00B76726"/>
  </w:style>
  <w:style w:type="character" w:customStyle="1" w:styleId="a">
    <w:name w:val="a"/>
    <w:basedOn w:val="DefaultParagraphFont"/>
    <w:rsid w:val="00B76726"/>
  </w:style>
  <w:style w:type="character" w:styleId="Strong">
    <w:name w:val="Strong"/>
    <w:basedOn w:val="DefaultParagraphFont"/>
    <w:uiPriority w:val="22"/>
    <w:qFormat/>
    <w:rsid w:val="00B76726"/>
    <w:rPr>
      <w:b/>
      <w:bCs/>
    </w:rPr>
  </w:style>
  <w:style w:type="character" w:styleId="Hyperlink">
    <w:name w:val="Hyperlink"/>
    <w:basedOn w:val="DefaultParagraphFont"/>
    <w:uiPriority w:val="99"/>
    <w:unhideWhenUsed/>
    <w:rsid w:val="00B76726"/>
    <w:rPr>
      <w:color w:val="0563C1" w:themeColor="hyperlink"/>
      <w:u w:val="single"/>
    </w:rPr>
  </w:style>
  <w:style w:type="paragraph" w:styleId="NoSpacing">
    <w:name w:val="No Spacing"/>
    <w:uiPriority w:val="1"/>
    <w:qFormat/>
    <w:rsid w:val="00B76726"/>
    <w:pPr>
      <w:spacing w:after="0" w:line="240" w:lineRule="auto"/>
    </w:pPr>
    <w:rPr>
      <w:rFonts w:ascii="Calibri" w:eastAsia="Calibri" w:hAnsi="Calibri"/>
      <w:iCs w:val="0"/>
      <w:color w:val="auto"/>
      <w:sz w:val="22"/>
      <w:szCs w:val="22"/>
      <w:lang w:val="en-US"/>
    </w:rPr>
  </w:style>
  <w:style w:type="character" w:customStyle="1" w:styleId="CommentTextChar">
    <w:name w:val="Comment Text Char"/>
    <w:basedOn w:val="DefaultParagraphFont"/>
    <w:link w:val="CommentText"/>
    <w:uiPriority w:val="99"/>
    <w:semiHidden/>
    <w:rsid w:val="00B76726"/>
    <w:rPr>
      <w:rFonts w:ascii="Calibri" w:eastAsia="Calibri" w:hAnsi="Calibri"/>
      <w:iCs w:val="0"/>
      <w:color w:val="auto"/>
      <w:sz w:val="20"/>
      <w:szCs w:val="20"/>
      <w:lang w:val="en-US"/>
    </w:rPr>
  </w:style>
  <w:style w:type="paragraph" w:styleId="CommentText">
    <w:name w:val="annotation text"/>
    <w:basedOn w:val="Normal"/>
    <w:link w:val="CommentTextChar"/>
    <w:uiPriority w:val="99"/>
    <w:semiHidden/>
    <w:unhideWhenUsed/>
    <w:rsid w:val="00B76726"/>
    <w:pPr>
      <w:spacing w:after="200" w:line="276" w:lineRule="auto"/>
    </w:pPr>
    <w:rPr>
      <w:rFonts w:ascii="Calibri" w:eastAsia="Calibri" w:hAnsi="Calibri"/>
      <w:iCs w:val="0"/>
      <w:color w:val="auto"/>
      <w:sz w:val="20"/>
      <w:szCs w:val="20"/>
      <w:lang w:val="en-US"/>
    </w:rPr>
  </w:style>
  <w:style w:type="character" w:customStyle="1" w:styleId="CommentSubjectChar">
    <w:name w:val="Comment Subject Char"/>
    <w:basedOn w:val="CommentTextChar"/>
    <w:link w:val="CommentSubject"/>
    <w:uiPriority w:val="99"/>
    <w:semiHidden/>
    <w:rsid w:val="00B76726"/>
    <w:rPr>
      <w:rFonts w:ascii="Calibri" w:eastAsia="Calibri" w:hAnsi="Calibri"/>
      <w:b/>
      <w:bCs/>
      <w:iCs w:val="0"/>
      <w:color w:val="auto"/>
      <w:sz w:val="20"/>
      <w:szCs w:val="20"/>
      <w:lang w:val="en-US"/>
    </w:rPr>
  </w:style>
  <w:style w:type="paragraph" w:styleId="CommentSubject">
    <w:name w:val="annotation subject"/>
    <w:basedOn w:val="CommentText"/>
    <w:next w:val="CommentText"/>
    <w:link w:val="CommentSubjectChar"/>
    <w:uiPriority w:val="99"/>
    <w:semiHidden/>
    <w:unhideWhenUsed/>
    <w:rsid w:val="00B76726"/>
    <w:rPr>
      <w:b/>
      <w:bCs/>
    </w:rPr>
  </w:style>
  <w:style w:type="character" w:customStyle="1" w:styleId="CommentSubjectChar1">
    <w:name w:val="Comment Subject Char1"/>
    <w:basedOn w:val="CommentTextChar"/>
    <w:uiPriority w:val="99"/>
    <w:semiHidden/>
    <w:rsid w:val="00B76726"/>
    <w:rPr>
      <w:rFonts w:ascii="Calibri" w:eastAsia="Calibri" w:hAnsi="Calibri"/>
      <w:b/>
      <w:bCs/>
      <w:iCs w:val="0"/>
      <w:color w:val="auto"/>
      <w:sz w:val="20"/>
      <w:szCs w:val="20"/>
      <w:lang w:val="en-US"/>
    </w:rPr>
  </w:style>
  <w:style w:type="paragraph" w:styleId="Caption">
    <w:name w:val="caption"/>
    <w:basedOn w:val="Normal"/>
    <w:next w:val="Normal"/>
    <w:uiPriority w:val="35"/>
    <w:unhideWhenUsed/>
    <w:qFormat/>
    <w:rsid w:val="00B76726"/>
    <w:pPr>
      <w:spacing w:after="200" w:line="276" w:lineRule="auto"/>
    </w:pPr>
    <w:rPr>
      <w:rFonts w:ascii="Calibri" w:eastAsia="Calibri" w:hAnsi="Calibri"/>
      <w:b/>
      <w:bCs/>
      <w:iCs w:val="0"/>
      <w:color w:val="auto"/>
      <w:sz w:val="20"/>
      <w:szCs w:val="20"/>
      <w:lang w:val="en-US"/>
    </w:rPr>
  </w:style>
  <w:style w:type="paragraph" w:styleId="NormalWeb">
    <w:name w:val="Normal (Web)"/>
    <w:basedOn w:val="Normal"/>
    <w:uiPriority w:val="99"/>
    <w:semiHidden/>
    <w:unhideWhenUsed/>
    <w:rsid w:val="00B76726"/>
    <w:pPr>
      <w:spacing w:before="100" w:beforeAutospacing="1" w:after="100" w:afterAutospacing="1" w:line="240" w:lineRule="auto"/>
    </w:pPr>
    <w:rPr>
      <w:rFonts w:eastAsia="Times New Roman"/>
      <w:iCs w:val="0"/>
      <w:color w:val="auto"/>
      <w:lang w:val="en-US"/>
    </w:rPr>
  </w:style>
  <w:style w:type="paragraph" w:customStyle="1" w:styleId="Address">
    <w:name w:val="Address"/>
    <w:basedOn w:val="Normal"/>
    <w:next w:val="Normal"/>
    <w:rsid w:val="00FC22C4"/>
    <w:pPr>
      <w:spacing w:after="0" w:line="240" w:lineRule="auto"/>
      <w:ind w:left="720" w:hanging="720"/>
    </w:pPr>
    <w:rPr>
      <w:rFonts w:eastAsia="Yu Mincho"/>
      <w: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40735">
      <w:bodyDiv w:val="1"/>
      <w:marLeft w:val="0"/>
      <w:marRight w:val="0"/>
      <w:marTop w:val="0"/>
      <w:marBottom w:val="0"/>
      <w:divBdr>
        <w:top w:val="none" w:sz="0" w:space="0" w:color="auto"/>
        <w:left w:val="none" w:sz="0" w:space="0" w:color="auto"/>
        <w:bottom w:val="none" w:sz="0" w:space="0" w:color="auto"/>
        <w:right w:val="none" w:sz="0" w:space="0" w:color="auto"/>
      </w:divBdr>
    </w:div>
    <w:div w:id="457723626">
      <w:bodyDiv w:val="1"/>
      <w:marLeft w:val="0"/>
      <w:marRight w:val="0"/>
      <w:marTop w:val="0"/>
      <w:marBottom w:val="0"/>
      <w:divBdr>
        <w:top w:val="none" w:sz="0" w:space="0" w:color="auto"/>
        <w:left w:val="none" w:sz="0" w:space="0" w:color="auto"/>
        <w:bottom w:val="none" w:sz="0" w:space="0" w:color="auto"/>
        <w:right w:val="none" w:sz="0" w:space="0" w:color="auto"/>
      </w:divBdr>
    </w:div>
    <w:div w:id="670986157">
      <w:bodyDiv w:val="1"/>
      <w:marLeft w:val="0"/>
      <w:marRight w:val="0"/>
      <w:marTop w:val="0"/>
      <w:marBottom w:val="0"/>
      <w:divBdr>
        <w:top w:val="none" w:sz="0" w:space="0" w:color="auto"/>
        <w:left w:val="none" w:sz="0" w:space="0" w:color="auto"/>
        <w:bottom w:val="none" w:sz="0" w:space="0" w:color="auto"/>
        <w:right w:val="none" w:sz="0" w:space="0" w:color="auto"/>
      </w:divBdr>
    </w:div>
    <w:div w:id="879711700">
      <w:bodyDiv w:val="1"/>
      <w:marLeft w:val="0"/>
      <w:marRight w:val="0"/>
      <w:marTop w:val="0"/>
      <w:marBottom w:val="0"/>
      <w:divBdr>
        <w:top w:val="none" w:sz="0" w:space="0" w:color="auto"/>
        <w:left w:val="none" w:sz="0" w:space="0" w:color="auto"/>
        <w:bottom w:val="none" w:sz="0" w:space="0" w:color="auto"/>
        <w:right w:val="none" w:sz="0" w:space="0" w:color="auto"/>
      </w:divBdr>
    </w:div>
    <w:div w:id="923077702">
      <w:bodyDiv w:val="1"/>
      <w:marLeft w:val="0"/>
      <w:marRight w:val="0"/>
      <w:marTop w:val="0"/>
      <w:marBottom w:val="0"/>
      <w:divBdr>
        <w:top w:val="none" w:sz="0" w:space="0" w:color="auto"/>
        <w:left w:val="none" w:sz="0" w:space="0" w:color="auto"/>
        <w:bottom w:val="none" w:sz="0" w:space="0" w:color="auto"/>
        <w:right w:val="none" w:sz="0" w:space="0" w:color="auto"/>
      </w:divBdr>
      <w:divsChild>
        <w:div w:id="327948695">
          <w:marLeft w:val="907"/>
          <w:marRight w:val="0"/>
          <w:marTop w:val="72"/>
          <w:marBottom w:val="0"/>
          <w:divBdr>
            <w:top w:val="none" w:sz="0" w:space="0" w:color="auto"/>
            <w:left w:val="none" w:sz="0" w:space="0" w:color="auto"/>
            <w:bottom w:val="none" w:sz="0" w:space="0" w:color="auto"/>
            <w:right w:val="none" w:sz="0" w:space="0" w:color="auto"/>
          </w:divBdr>
        </w:div>
        <w:div w:id="619143424">
          <w:marLeft w:val="907"/>
          <w:marRight w:val="0"/>
          <w:marTop w:val="72"/>
          <w:marBottom w:val="0"/>
          <w:divBdr>
            <w:top w:val="none" w:sz="0" w:space="0" w:color="auto"/>
            <w:left w:val="none" w:sz="0" w:space="0" w:color="auto"/>
            <w:bottom w:val="none" w:sz="0" w:space="0" w:color="auto"/>
            <w:right w:val="none" w:sz="0" w:space="0" w:color="auto"/>
          </w:divBdr>
        </w:div>
        <w:div w:id="1891455947">
          <w:marLeft w:val="907"/>
          <w:marRight w:val="0"/>
          <w:marTop w:val="72"/>
          <w:marBottom w:val="0"/>
          <w:divBdr>
            <w:top w:val="none" w:sz="0" w:space="0" w:color="auto"/>
            <w:left w:val="none" w:sz="0" w:space="0" w:color="auto"/>
            <w:bottom w:val="none" w:sz="0" w:space="0" w:color="auto"/>
            <w:right w:val="none" w:sz="0" w:space="0" w:color="auto"/>
          </w:divBdr>
        </w:div>
      </w:divsChild>
    </w:div>
    <w:div w:id="935208557">
      <w:bodyDiv w:val="1"/>
      <w:marLeft w:val="0"/>
      <w:marRight w:val="0"/>
      <w:marTop w:val="0"/>
      <w:marBottom w:val="0"/>
      <w:divBdr>
        <w:top w:val="none" w:sz="0" w:space="0" w:color="auto"/>
        <w:left w:val="none" w:sz="0" w:space="0" w:color="auto"/>
        <w:bottom w:val="none" w:sz="0" w:space="0" w:color="auto"/>
        <w:right w:val="none" w:sz="0" w:space="0" w:color="auto"/>
      </w:divBdr>
    </w:div>
    <w:div w:id="1306623633">
      <w:bodyDiv w:val="1"/>
      <w:marLeft w:val="0"/>
      <w:marRight w:val="0"/>
      <w:marTop w:val="0"/>
      <w:marBottom w:val="0"/>
      <w:divBdr>
        <w:top w:val="none" w:sz="0" w:space="0" w:color="auto"/>
        <w:left w:val="none" w:sz="0" w:space="0" w:color="auto"/>
        <w:bottom w:val="none" w:sz="0" w:space="0" w:color="auto"/>
        <w:right w:val="none" w:sz="0" w:space="0" w:color="auto"/>
      </w:divBdr>
    </w:div>
    <w:div w:id="1615475340">
      <w:bodyDiv w:val="1"/>
      <w:marLeft w:val="0"/>
      <w:marRight w:val="0"/>
      <w:marTop w:val="0"/>
      <w:marBottom w:val="0"/>
      <w:divBdr>
        <w:top w:val="none" w:sz="0" w:space="0" w:color="auto"/>
        <w:left w:val="none" w:sz="0" w:space="0" w:color="auto"/>
        <w:bottom w:val="none" w:sz="0" w:space="0" w:color="auto"/>
        <w:right w:val="none" w:sz="0" w:space="0" w:color="auto"/>
      </w:divBdr>
    </w:div>
    <w:div w:id="1678848329">
      <w:bodyDiv w:val="1"/>
      <w:marLeft w:val="0"/>
      <w:marRight w:val="0"/>
      <w:marTop w:val="0"/>
      <w:marBottom w:val="0"/>
      <w:divBdr>
        <w:top w:val="none" w:sz="0" w:space="0" w:color="auto"/>
        <w:left w:val="none" w:sz="0" w:space="0" w:color="auto"/>
        <w:bottom w:val="none" w:sz="0" w:space="0" w:color="auto"/>
        <w:right w:val="none" w:sz="0" w:space="0" w:color="auto"/>
      </w:divBdr>
    </w:div>
    <w:div w:id="1832939203">
      <w:bodyDiv w:val="1"/>
      <w:marLeft w:val="0"/>
      <w:marRight w:val="0"/>
      <w:marTop w:val="0"/>
      <w:marBottom w:val="0"/>
      <w:divBdr>
        <w:top w:val="none" w:sz="0" w:space="0" w:color="auto"/>
        <w:left w:val="none" w:sz="0" w:space="0" w:color="auto"/>
        <w:bottom w:val="none" w:sz="0" w:space="0" w:color="auto"/>
        <w:right w:val="none" w:sz="0" w:space="0" w:color="auto"/>
      </w:divBdr>
    </w:div>
    <w:div w:id="19658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mailto:nusasebayang@lecturer.itn.ac.id"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8" Type="http://schemas.openxmlformats.org/officeDocument/2006/relationships/hyperlink" Target="mailto:mbudy52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56FA-BCC9-4E65-9CB8-AF3A3440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8</Pages>
  <Words>3242</Words>
  <Characters>18482</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    </vt:lpstr>
      <vt:lpstr>    </vt:lpstr>
      <vt:lpstr>    Data Volume Lalulintas Setelah Beroperasi Akses Pintu Tol Sawojajar</vt:lpstr>
      <vt:lpstr>    /</vt:lpstr>
      <vt:lpstr>    Evaluasi Simpang Tak Bersinyal Menurut PKJI 2014 Pada Kondisi Sebelum Beroperasi</vt:lpstr>
      <vt:lpstr>    Evaluasi Simpang Tak Bersinyal Menurut PKJI 2014 Pada Kondisi Setelah Beroperasi</vt:lpstr>
      <vt:lpstr>    </vt:lpstr>
      <vt:lpstr>    </vt:lpstr>
      <vt:lpstr>    </vt:lpstr>
      <vt:lpstr>    </vt:lpstr>
      <vt:lpstr>    Perbandingan Tingkat Pelayanan Simpang Pada Kondisi Sebelum dan Setelah Beropera</vt:lpstr>
      <vt:lpstr>    Perencanaan Untuk Perbaikan Kinerja Simpang Menggunakan Lampu Lalu Lintas</vt:lpstr>
      <vt:lpstr>    Alternatif  1 Menggunakan 2 Fase Pada Kondisi Eksisting </vt:lpstr>
      <vt:lpstr>    Alternatif 2 Menggunakan 2 Fase Dengan Pelebaran Pada Eksisting</vt:lpstr>
      <vt:lpstr>    /</vt:lpstr>
      <vt:lpstr>    </vt:lpstr>
      <vt:lpstr>    Analisa Untuk Alternatif Yang Direkomendasikan</vt:lpstr>
      <vt:lpstr>    </vt:lpstr>
      <vt:lpstr>    Rekomendasi Yang Dipilih</vt:lpstr>
      <vt:lpstr>    Perbandingan Tingkat Pelayanan Simpang Pada Kondisi Setelah beroperasi dan Setel</vt:lpstr>
      <vt:lpstr>    Kesimpulan</vt:lpstr>
      <vt:lpstr>    Saran</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hadi wibawanto</cp:lastModifiedBy>
  <cp:revision>11</cp:revision>
  <cp:lastPrinted>2018-07-26T18:31:00Z</cp:lastPrinted>
  <dcterms:created xsi:type="dcterms:W3CDTF">2018-07-24T02:04:00Z</dcterms:created>
  <dcterms:modified xsi:type="dcterms:W3CDTF">2021-01-06T07:27:00Z</dcterms:modified>
</cp:coreProperties>
</file>